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80C" w:rsidRPr="00EA067A" w:rsidRDefault="00F84F22" w:rsidP="00A8028C">
      <w:pPr>
        <w:jc w:val="center"/>
        <w:rPr>
          <w:rFonts w:ascii="Courier New" w:hAnsi="Courier New" w:cs="Courier New"/>
          <w:b/>
          <w:sz w:val="24"/>
          <w:szCs w:val="24"/>
        </w:rPr>
      </w:pPr>
      <w:r w:rsidRPr="00EA067A">
        <w:rPr>
          <w:rFonts w:ascii="Courier New" w:hAnsi="Courier New" w:cs="Courier New"/>
          <w:b/>
          <w:sz w:val="24"/>
          <w:szCs w:val="24"/>
        </w:rPr>
        <w:softHyphen/>
      </w:r>
      <w:r w:rsidRPr="00EA067A">
        <w:rPr>
          <w:rFonts w:ascii="Courier New" w:hAnsi="Courier New" w:cs="Courier New"/>
          <w:b/>
          <w:sz w:val="24"/>
          <w:szCs w:val="24"/>
        </w:rPr>
        <w:softHyphen/>
      </w:r>
      <w:r w:rsidR="00582E8E" w:rsidRPr="00EA067A">
        <w:rPr>
          <w:rFonts w:ascii="Courier New" w:hAnsi="Courier New" w:cs="Courier New"/>
          <w:b/>
          <w:sz w:val="24"/>
          <w:szCs w:val="24"/>
        </w:rPr>
        <w:t>MICROSOFT WORD 2010.</w:t>
      </w:r>
    </w:p>
    <w:p w:rsidR="00582E8E" w:rsidRPr="00EA067A" w:rsidRDefault="00582E8E">
      <w:pPr>
        <w:rPr>
          <w:rFonts w:ascii="Courier New" w:hAnsi="Courier New" w:cs="Courier New"/>
          <w:sz w:val="24"/>
          <w:szCs w:val="24"/>
        </w:rPr>
      </w:pPr>
    </w:p>
    <w:p w:rsidR="00582E8E" w:rsidRPr="00EA067A" w:rsidRDefault="00582E8E">
      <w:pPr>
        <w:rPr>
          <w:rFonts w:ascii="Courier New" w:hAnsi="Courier New" w:cs="Courier New"/>
          <w:sz w:val="24"/>
          <w:szCs w:val="24"/>
        </w:rPr>
      </w:pPr>
    </w:p>
    <w:p w:rsidR="00582E8E" w:rsidRPr="00EA067A" w:rsidRDefault="00582E8E">
      <w:pPr>
        <w:rPr>
          <w:rFonts w:ascii="Courier New" w:hAnsi="Courier New" w:cs="Courier New"/>
          <w:sz w:val="24"/>
          <w:szCs w:val="24"/>
        </w:rPr>
      </w:pPr>
      <w:r w:rsidRPr="00EA067A">
        <w:rPr>
          <w:rFonts w:ascii="Courier New" w:hAnsi="Courier New" w:cs="Courier New"/>
          <w:sz w:val="24"/>
          <w:szCs w:val="24"/>
        </w:rPr>
        <w:t xml:space="preserve">Es una aplicación de </w:t>
      </w:r>
      <w:proofErr w:type="spellStart"/>
      <w:r w:rsidRPr="00EA067A">
        <w:rPr>
          <w:rFonts w:ascii="Courier New" w:hAnsi="Courier New" w:cs="Courier New"/>
          <w:sz w:val="24"/>
          <w:szCs w:val="24"/>
        </w:rPr>
        <w:t>windows</w:t>
      </w:r>
      <w:proofErr w:type="spellEnd"/>
      <w:r w:rsidRPr="00EA067A">
        <w:rPr>
          <w:rFonts w:ascii="Courier New" w:hAnsi="Courier New" w:cs="Courier New"/>
          <w:sz w:val="24"/>
          <w:szCs w:val="24"/>
        </w:rPr>
        <w:t>.  Es un procesador de textos o de palabras, textos o información.  Cumple las funciones de:</w:t>
      </w:r>
    </w:p>
    <w:p w:rsidR="00582E8E" w:rsidRPr="00EA067A" w:rsidRDefault="00582E8E">
      <w:pPr>
        <w:rPr>
          <w:rFonts w:ascii="Courier New" w:hAnsi="Courier New" w:cs="Courier New"/>
          <w:sz w:val="24"/>
          <w:szCs w:val="24"/>
        </w:rPr>
      </w:pPr>
    </w:p>
    <w:p w:rsidR="00582E8E" w:rsidRPr="00EA067A" w:rsidRDefault="00582E8E" w:rsidP="00582E8E">
      <w:pPr>
        <w:pStyle w:val="Prrafodelista"/>
        <w:numPr>
          <w:ilvl w:val="0"/>
          <w:numId w:val="1"/>
        </w:numPr>
        <w:rPr>
          <w:rFonts w:ascii="Courier New" w:hAnsi="Courier New" w:cs="Courier New"/>
          <w:sz w:val="24"/>
          <w:szCs w:val="24"/>
        </w:rPr>
      </w:pPr>
      <w:r w:rsidRPr="00EA067A">
        <w:rPr>
          <w:rFonts w:ascii="Courier New" w:hAnsi="Courier New" w:cs="Courier New"/>
          <w:sz w:val="24"/>
          <w:szCs w:val="24"/>
        </w:rPr>
        <w:t>Procesar</w:t>
      </w:r>
    </w:p>
    <w:p w:rsidR="00582E8E" w:rsidRPr="00EA067A" w:rsidRDefault="00582E8E" w:rsidP="00582E8E">
      <w:pPr>
        <w:pStyle w:val="Prrafodelista"/>
        <w:numPr>
          <w:ilvl w:val="0"/>
          <w:numId w:val="1"/>
        </w:numPr>
        <w:rPr>
          <w:rFonts w:ascii="Courier New" w:hAnsi="Courier New" w:cs="Courier New"/>
          <w:sz w:val="24"/>
          <w:szCs w:val="24"/>
        </w:rPr>
      </w:pPr>
      <w:r w:rsidRPr="00EA067A">
        <w:rPr>
          <w:rFonts w:ascii="Courier New" w:hAnsi="Courier New" w:cs="Courier New"/>
          <w:sz w:val="24"/>
          <w:szCs w:val="24"/>
        </w:rPr>
        <w:t>Analizar</w:t>
      </w:r>
    </w:p>
    <w:p w:rsidR="00582E8E" w:rsidRPr="00EA067A" w:rsidRDefault="00582E8E" w:rsidP="00582E8E">
      <w:pPr>
        <w:pStyle w:val="Prrafodelista"/>
        <w:numPr>
          <w:ilvl w:val="0"/>
          <w:numId w:val="1"/>
        </w:numPr>
        <w:rPr>
          <w:rFonts w:ascii="Courier New" w:hAnsi="Courier New" w:cs="Courier New"/>
          <w:sz w:val="24"/>
          <w:szCs w:val="24"/>
        </w:rPr>
      </w:pPr>
      <w:r w:rsidRPr="00EA067A">
        <w:rPr>
          <w:rFonts w:ascii="Courier New" w:hAnsi="Courier New" w:cs="Courier New"/>
          <w:sz w:val="24"/>
          <w:szCs w:val="24"/>
        </w:rPr>
        <w:t>Ejecutar</w:t>
      </w:r>
    </w:p>
    <w:p w:rsidR="00582E8E" w:rsidRPr="00EA067A" w:rsidRDefault="00582E8E" w:rsidP="00582E8E">
      <w:pPr>
        <w:pStyle w:val="Prrafodelista"/>
        <w:numPr>
          <w:ilvl w:val="0"/>
          <w:numId w:val="1"/>
        </w:numPr>
        <w:rPr>
          <w:rFonts w:ascii="Courier New" w:hAnsi="Courier New" w:cs="Courier New"/>
          <w:sz w:val="24"/>
          <w:szCs w:val="24"/>
        </w:rPr>
      </w:pPr>
      <w:r w:rsidRPr="00EA067A">
        <w:rPr>
          <w:rFonts w:ascii="Courier New" w:hAnsi="Courier New" w:cs="Courier New"/>
          <w:sz w:val="24"/>
          <w:szCs w:val="24"/>
        </w:rPr>
        <w:t>Organizar</w:t>
      </w:r>
    </w:p>
    <w:p w:rsidR="00582E8E" w:rsidRPr="00EA067A" w:rsidRDefault="00582E8E" w:rsidP="00582E8E">
      <w:pPr>
        <w:pStyle w:val="Prrafodelista"/>
        <w:numPr>
          <w:ilvl w:val="0"/>
          <w:numId w:val="1"/>
        </w:numPr>
        <w:rPr>
          <w:rFonts w:ascii="Courier New" w:hAnsi="Courier New" w:cs="Courier New"/>
          <w:sz w:val="24"/>
          <w:szCs w:val="24"/>
        </w:rPr>
      </w:pPr>
      <w:r w:rsidRPr="00EA067A">
        <w:rPr>
          <w:rFonts w:ascii="Courier New" w:hAnsi="Courier New" w:cs="Courier New"/>
          <w:sz w:val="24"/>
          <w:szCs w:val="24"/>
        </w:rPr>
        <w:t>Transformar</w:t>
      </w:r>
    </w:p>
    <w:p w:rsidR="00582E8E" w:rsidRPr="00EA067A" w:rsidRDefault="00582E8E" w:rsidP="00582E8E">
      <w:pPr>
        <w:pStyle w:val="Prrafodelista"/>
        <w:numPr>
          <w:ilvl w:val="0"/>
          <w:numId w:val="1"/>
        </w:numPr>
        <w:rPr>
          <w:rFonts w:ascii="Courier New" w:hAnsi="Courier New" w:cs="Courier New"/>
          <w:sz w:val="24"/>
          <w:szCs w:val="24"/>
        </w:rPr>
      </w:pPr>
      <w:r w:rsidRPr="00EA067A">
        <w:rPr>
          <w:rFonts w:ascii="Courier New" w:hAnsi="Courier New" w:cs="Courier New"/>
          <w:sz w:val="24"/>
          <w:szCs w:val="24"/>
        </w:rPr>
        <w:t>Adicionar</w:t>
      </w:r>
    </w:p>
    <w:p w:rsidR="00582E8E" w:rsidRPr="00EA067A" w:rsidRDefault="00582E8E" w:rsidP="00582E8E">
      <w:pPr>
        <w:pStyle w:val="Prrafodelista"/>
        <w:numPr>
          <w:ilvl w:val="0"/>
          <w:numId w:val="1"/>
        </w:numPr>
        <w:rPr>
          <w:rFonts w:ascii="Courier New" w:hAnsi="Courier New" w:cs="Courier New"/>
          <w:sz w:val="24"/>
          <w:szCs w:val="24"/>
        </w:rPr>
      </w:pPr>
      <w:r w:rsidRPr="00EA067A">
        <w:rPr>
          <w:rFonts w:ascii="Courier New" w:hAnsi="Courier New" w:cs="Courier New"/>
          <w:sz w:val="24"/>
          <w:szCs w:val="24"/>
        </w:rPr>
        <w:t>Crear</w:t>
      </w:r>
    </w:p>
    <w:p w:rsidR="00582E8E" w:rsidRPr="00EA067A" w:rsidRDefault="00582E8E" w:rsidP="00582E8E">
      <w:pPr>
        <w:pStyle w:val="Prrafodelista"/>
        <w:numPr>
          <w:ilvl w:val="0"/>
          <w:numId w:val="1"/>
        </w:numPr>
        <w:rPr>
          <w:rFonts w:ascii="Courier New" w:hAnsi="Courier New" w:cs="Courier New"/>
          <w:sz w:val="24"/>
          <w:szCs w:val="24"/>
        </w:rPr>
      </w:pPr>
      <w:r w:rsidRPr="00EA067A">
        <w:rPr>
          <w:rFonts w:ascii="Courier New" w:hAnsi="Courier New" w:cs="Courier New"/>
          <w:sz w:val="24"/>
          <w:szCs w:val="24"/>
        </w:rPr>
        <w:t>Seguir una serie de pasos</w:t>
      </w:r>
    </w:p>
    <w:p w:rsidR="00295852" w:rsidRPr="00EA067A" w:rsidRDefault="00295852" w:rsidP="00295852">
      <w:pPr>
        <w:rPr>
          <w:rFonts w:ascii="Courier New" w:hAnsi="Courier New" w:cs="Courier New"/>
          <w:sz w:val="24"/>
          <w:szCs w:val="24"/>
        </w:rPr>
      </w:pPr>
    </w:p>
    <w:p w:rsidR="00295852" w:rsidRPr="00EA067A" w:rsidRDefault="00295852" w:rsidP="00295852">
      <w:pPr>
        <w:rPr>
          <w:rFonts w:ascii="Courier New" w:hAnsi="Courier New" w:cs="Courier New"/>
          <w:sz w:val="24"/>
          <w:szCs w:val="24"/>
        </w:rPr>
      </w:pPr>
      <w:r w:rsidRPr="00EA067A">
        <w:rPr>
          <w:rFonts w:ascii="Courier New" w:hAnsi="Courier New" w:cs="Courier New"/>
          <w:b/>
          <w:sz w:val="24"/>
          <w:szCs w:val="24"/>
        </w:rPr>
        <w:t>Subir y bajar líneas</w:t>
      </w:r>
      <w:proofErr w:type="gramStart"/>
      <w:r w:rsidRPr="00EA067A">
        <w:rPr>
          <w:rFonts w:ascii="Courier New" w:hAnsi="Courier New" w:cs="Courier New"/>
          <w:sz w:val="24"/>
          <w:szCs w:val="24"/>
        </w:rPr>
        <w:t>:  Con</w:t>
      </w:r>
      <w:proofErr w:type="gramEnd"/>
      <w:r w:rsidRPr="00EA067A">
        <w:rPr>
          <w:rFonts w:ascii="Courier New" w:hAnsi="Courier New" w:cs="Courier New"/>
          <w:sz w:val="24"/>
          <w:szCs w:val="24"/>
        </w:rPr>
        <w:t xml:space="preserve"> las teclas direccionales</w:t>
      </w:r>
    </w:p>
    <w:p w:rsidR="00295852" w:rsidRPr="00EA067A" w:rsidRDefault="00295852" w:rsidP="00295852">
      <w:pPr>
        <w:rPr>
          <w:rFonts w:ascii="Courier New" w:hAnsi="Courier New" w:cs="Courier New"/>
          <w:sz w:val="24"/>
          <w:szCs w:val="24"/>
        </w:rPr>
      </w:pPr>
      <w:r w:rsidRPr="00EA067A">
        <w:rPr>
          <w:rFonts w:ascii="Courier New" w:hAnsi="Courier New" w:cs="Courier New"/>
          <w:sz w:val="24"/>
          <w:szCs w:val="24"/>
        </w:rPr>
        <w:t>Caracteres a la izquierda y a la derecha</w:t>
      </w:r>
    </w:p>
    <w:p w:rsidR="00295852" w:rsidRPr="00EA067A" w:rsidRDefault="00295852" w:rsidP="00295852">
      <w:pPr>
        <w:rPr>
          <w:rFonts w:ascii="Courier New" w:hAnsi="Courier New" w:cs="Courier New"/>
          <w:sz w:val="24"/>
          <w:szCs w:val="24"/>
        </w:rPr>
      </w:pPr>
      <w:r w:rsidRPr="00EA067A">
        <w:rPr>
          <w:rFonts w:ascii="Courier New" w:hAnsi="Courier New" w:cs="Courier New"/>
          <w:b/>
          <w:sz w:val="24"/>
          <w:szCs w:val="24"/>
        </w:rPr>
        <w:t>Pantallazo abajo</w:t>
      </w:r>
      <w:proofErr w:type="gramStart"/>
      <w:r w:rsidRPr="00EA067A">
        <w:rPr>
          <w:rFonts w:ascii="Courier New" w:hAnsi="Courier New" w:cs="Courier New"/>
          <w:b/>
          <w:sz w:val="24"/>
          <w:szCs w:val="24"/>
        </w:rPr>
        <w:t>:</w:t>
      </w:r>
      <w:r w:rsidRPr="00EA067A">
        <w:rPr>
          <w:rFonts w:ascii="Courier New" w:hAnsi="Courier New" w:cs="Courier New"/>
          <w:sz w:val="24"/>
          <w:szCs w:val="24"/>
        </w:rPr>
        <w:t xml:space="preserve">  </w:t>
      </w:r>
      <w:proofErr w:type="spellStart"/>
      <w:r w:rsidRPr="00EA067A">
        <w:rPr>
          <w:rFonts w:ascii="Courier New" w:hAnsi="Courier New" w:cs="Courier New"/>
          <w:sz w:val="24"/>
          <w:szCs w:val="24"/>
        </w:rPr>
        <w:t>av</w:t>
      </w:r>
      <w:proofErr w:type="spellEnd"/>
      <w:proofErr w:type="gramEnd"/>
      <w:r w:rsidRPr="00EA067A">
        <w:rPr>
          <w:rFonts w:ascii="Courier New" w:hAnsi="Courier New" w:cs="Courier New"/>
          <w:sz w:val="24"/>
          <w:szCs w:val="24"/>
        </w:rPr>
        <w:t xml:space="preserve"> </w:t>
      </w:r>
      <w:proofErr w:type="spellStart"/>
      <w:r w:rsidRPr="00EA067A">
        <w:rPr>
          <w:rFonts w:ascii="Courier New" w:hAnsi="Courier New" w:cs="Courier New"/>
          <w:sz w:val="24"/>
          <w:szCs w:val="24"/>
        </w:rPr>
        <w:t>pag</w:t>
      </w:r>
      <w:proofErr w:type="spellEnd"/>
      <w:r w:rsidRPr="00EA067A">
        <w:rPr>
          <w:rFonts w:ascii="Courier New" w:hAnsi="Courier New" w:cs="Courier New"/>
          <w:sz w:val="24"/>
          <w:szCs w:val="24"/>
        </w:rPr>
        <w:t>= avanza un pantallazo</w:t>
      </w:r>
    </w:p>
    <w:p w:rsidR="00295852" w:rsidRPr="00EA067A" w:rsidRDefault="00F95017" w:rsidP="00295852">
      <w:pPr>
        <w:rPr>
          <w:rFonts w:ascii="Courier New" w:hAnsi="Courier New" w:cs="Courier New"/>
          <w:sz w:val="24"/>
          <w:szCs w:val="24"/>
        </w:rPr>
      </w:pPr>
      <w:r w:rsidRPr="00EA067A">
        <w:rPr>
          <w:rFonts w:ascii="Courier New" w:hAnsi="Courier New" w:cs="Courier New"/>
          <w:sz w:val="24"/>
          <w:szCs w:val="24"/>
        </w:rPr>
        <w:t>=Retroceder página o pantallazo</w:t>
      </w:r>
    </w:p>
    <w:p w:rsidR="00F95017" w:rsidRPr="00EA067A" w:rsidRDefault="00F95017" w:rsidP="00295852">
      <w:pPr>
        <w:rPr>
          <w:rFonts w:ascii="Courier New" w:hAnsi="Courier New" w:cs="Courier New"/>
          <w:sz w:val="24"/>
          <w:szCs w:val="24"/>
        </w:rPr>
      </w:pPr>
      <w:r w:rsidRPr="00EA067A">
        <w:rPr>
          <w:rFonts w:ascii="Courier New" w:hAnsi="Courier New" w:cs="Courier New"/>
          <w:b/>
          <w:sz w:val="24"/>
          <w:szCs w:val="24"/>
        </w:rPr>
        <w:t>Final del texto o documento</w:t>
      </w:r>
      <w:proofErr w:type="gramStart"/>
      <w:r w:rsidRPr="00EA067A">
        <w:rPr>
          <w:rFonts w:ascii="Courier New" w:hAnsi="Courier New" w:cs="Courier New"/>
          <w:sz w:val="24"/>
          <w:szCs w:val="24"/>
        </w:rPr>
        <w:t>:  CTRL</w:t>
      </w:r>
      <w:proofErr w:type="gramEnd"/>
      <w:r w:rsidRPr="00EA067A">
        <w:rPr>
          <w:rFonts w:ascii="Courier New" w:hAnsi="Courier New" w:cs="Courier New"/>
          <w:sz w:val="24"/>
          <w:szCs w:val="24"/>
        </w:rPr>
        <w:t xml:space="preserve"> + FIN</w:t>
      </w:r>
    </w:p>
    <w:p w:rsidR="00F95017" w:rsidRPr="00EA067A" w:rsidRDefault="00F95017" w:rsidP="00295852">
      <w:pPr>
        <w:rPr>
          <w:rFonts w:ascii="Courier New" w:hAnsi="Courier New" w:cs="Courier New"/>
          <w:sz w:val="24"/>
          <w:szCs w:val="24"/>
        </w:rPr>
      </w:pPr>
      <w:r w:rsidRPr="00EA067A">
        <w:rPr>
          <w:rFonts w:ascii="Courier New" w:hAnsi="Courier New" w:cs="Courier New"/>
          <w:b/>
          <w:sz w:val="24"/>
          <w:szCs w:val="24"/>
        </w:rPr>
        <w:t>Inicio del texto o documento</w:t>
      </w:r>
      <w:proofErr w:type="gramStart"/>
      <w:r w:rsidRPr="00EA067A">
        <w:rPr>
          <w:rFonts w:ascii="Courier New" w:hAnsi="Courier New" w:cs="Courier New"/>
          <w:sz w:val="24"/>
          <w:szCs w:val="24"/>
        </w:rPr>
        <w:t>:  CTRL</w:t>
      </w:r>
      <w:proofErr w:type="gramEnd"/>
      <w:r w:rsidRPr="00EA067A">
        <w:rPr>
          <w:rFonts w:ascii="Courier New" w:hAnsi="Courier New" w:cs="Courier New"/>
          <w:sz w:val="24"/>
          <w:szCs w:val="24"/>
        </w:rPr>
        <w:t xml:space="preserve"> INICIO</w:t>
      </w:r>
    </w:p>
    <w:p w:rsidR="00F95017" w:rsidRPr="00EA067A" w:rsidRDefault="00C04AB4" w:rsidP="00295852">
      <w:pPr>
        <w:rPr>
          <w:rFonts w:ascii="Courier New" w:hAnsi="Courier New" w:cs="Courier New"/>
          <w:sz w:val="24"/>
          <w:szCs w:val="24"/>
        </w:rPr>
      </w:pPr>
      <w:r w:rsidRPr="00EA067A">
        <w:rPr>
          <w:rFonts w:ascii="Courier New" w:hAnsi="Courier New" w:cs="Courier New"/>
          <w:b/>
          <w:sz w:val="24"/>
          <w:szCs w:val="24"/>
        </w:rPr>
        <w:t>Principio de la línea</w:t>
      </w:r>
      <w:proofErr w:type="gramStart"/>
      <w:r w:rsidRPr="00EA067A">
        <w:rPr>
          <w:rFonts w:ascii="Courier New" w:hAnsi="Courier New" w:cs="Courier New"/>
          <w:sz w:val="24"/>
          <w:szCs w:val="24"/>
        </w:rPr>
        <w:t>:  INICIO</w:t>
      </w:r>
      <w:proofErr w:type="gramEnd"/>
      <w:r w:rsidRPr="00EA067A">
        <w:rPr>
          <w:rFonts w:ascii="Courier New" w:hAnsi="Courier New" w:cs="Courier New"/>
          <w:sz w:val="24"/>
          <w:szCs w:val="24"/>
        </w:rPr>
        <w:t xml:space="preserve"> (HOME)</w:t>
      </w:r>
    </w:p>
    <w:p w:rsidR="00C04AB4" w:rsidRPr="00EA067A" w:rsidRDefault="00C04AB4" w:rsidP="00295852">
      <w:pPr>
        <w:rPr>
          <w:rFonts w:ascii="Courier New" w:hAnsi="Courier New" w:cs="Courier New"/>
          <w:sz w:val="24"/>
          <w:szCs w:val="24"/>
        </w:rPr>
      </w:pPr>
      <w:r w:rsidRPr="00EA067A">
        <w:rPr>
          <w:rFonts w:ascii="Courier New" w:hAnsi="Courier New" w:cs="Courier New"/>
          <w:b/>
          <w:sz w:val="24"/>
          <w:szCs w:val="24"/>
        </w:rPr>
        <w:t>Avanzar una página</w:t>
      </w:r>
      <w:proofErr w:type="gramStart"/>
      <w:r w:rsidRPr="00EA067A">
        <w:rPr>
          <w:rFonts w:ascii="Courier New" w:hAnsi="Courier New" w:cs="Courier New"/>
          <w:sz w:val="24"/>
          <w:szCs w:val="24"/>
        </w:rPr>
        <w:t>:  CTRL</w:t>
      </w:r>
      <w:proofErr w:type="gramEnd"/>
      <w:r w:rsidRPr="00EA067A">
        <w:rPr>
          <w:rFonts w:ascii="Courier New" w:hAnsi="Courier New" w:cs="Courier New"/>
          <w:sz w:val="24"/>
          <w:szCs w:val="24"/>
        </w:rPr>
        <w:t xml:space="preserve"> AVPAG</w:t>
      </w:r>
    </w:p>
    <w:p w:rsidR="00C04AB4" w:rsidRPr="00EA067A" w:rsidRDefault="00C04AB4" w:rsidP="00295852">
      <w:pPr>
        <w:rPr>
          <w:rFonts w:ascii="Courier New" w:hAnsi="Courier New" w:cs="Courier New"/>
          <w:sz w:val="24"/>
          <w:szCs w:val="24"/>
        </w:rPr>
      </w:pPr>
      <w:r w:rsidRPr="00EA067A">
        <w:rPr>
          <w:rFonts w:ascii="Courier New" w:hAnsi="Courier New" w:cs="Courier New"/>
          <w:b/>
          <w:sz w:val="24"/>
          <w:szCs w:val="24"/>
        </w:rPr>
        <w:t>Retroceder una página</w:t>
      </w:r>
      <w:proofErr w:type="gramStart"/>
      <w:r w:rsidRPr="00EA067A">
        <w:rPr>
          <w:rFonts w:ascii="Courier New" w:hAnsi="Courier New" w:cs="Courier New"/>
          <w:sz w:val="24"/>
          <w:szCs w:val="24"/>
        </w:rPr>
        <w:t>:  CTRL</w:t>
      </w:r>
      <w:proofErr w:type="gramEnd"/>
      <w:r w:rsidRPr="00EA067A">
        <w:rPr>
          <w:rFonts w:ascii="Courier New" w:hAnsi="Courier New" w:cs="Courier New"/>
          <w:sz w:val="24"/>
          <w:szCs w:val="24"/>
        </w:rPr>
        <w:t xml:space="preserve"> REPAG</w:t>
      </w:r>
    </w:p>
    <w:p w:rsidR="00C04AB4" w:rsidRPr="00EA067A" w:rsidRDefault="00C04AB4" w:rsidP="00295852">
      <w:pPr>
        <w:rPr>
          <w:rFonts w:ascii="Courier New" w:hAnsi="Courier New" w:cs="Courier New"/>
          <w:sz w:val="24"/>
          <w:szCs w:val="24"/>
        </w:rPr>
      </w:pPr>
      <w:r w:rsidRPr="00EA067A">
        <w:rPr>
          <w:rFonts w:ascii="Courier New" w:hAnsi="Courier New" w:cs="Courier New"/>
          <w:sz w:val="24"/>
          <w:szCs w:val="24"/>
        </w:rPr>
        <w:t xml:space="preserve">Iniciar </w:t>
      </w:r>
      <w:r w:rsidR="00DB0B5D" w:rsidRPr="00EA067A">
        <w:rPr>
          <w:rFonts w:ascii="Courier New" w:hAnsi="Courier New" w:cs="Courier New"/>
          <w:sz w:val="24"/>
          <w:szCs w:val="24"/>
        </w:rPr>
        <w:t xml:space="preserve">una página específica F5, luego digitar número de páginas, </w:t>
      </w:r>
      <w:proofErr w:type="spellStart"/>
      <w:proofErr w:type="gramStart"/>
      <w:r w:rsidR="00DB0B5D" w:rsidRPr="00EA067A">
        <w:rPr>
          <w:rFonts w:ascii="Courier New" w:hAnsi="Courier New" w:cs="Courier New"/>
          <w:sz w:val="24"/>
          <w:szCs w:val="24"/>
        </w:rPr>
        <w:t>enter</w:t>
      </w:r>
      <w:proofErr w:type="spellEnd"/>
      <w:r w:rsidR="00DB0B5D" w:rsidRPr="00EA067A">
        <w:rPr>
          <w:rFonts w:ascii="Courier New" w:hAnsi="Courier New" w:cs="Courier New"/>
          <w:sz w:val="24"/>
          <w:szCs w:val="24"/>
        </w:rPr>
        <w:t xml:space="preserve"> ,</w:t>
      </w:r>
      <w:proofErr w:type="gramEnd"/>
      <w:r w:rsidR="00DB0B5D" w:rsidRPr="00EA067A">
        <w:rPr>
          <w:rFonts w:ascii="Courier New" w:hAnsi="Courier New" w:cs="Courier New"/>
          <w:sz w:val="24"/>
          <w:szCs w:val="24"/>
        </w:rPr>
        <w:t xml:space="preserve"> ESC</w:t>
      </w:r>
    </w:p>
    <w:p w:rsidR="00A8028C" w:rsidRPr="00EA067A" w:rsidRDefault="00A8028C" w:rsidP="00295852">
      <w:pPr>
        <w:rPr>
          <w:rFonts w:ascii="Courier New" w:hAnsi="Courier New" w:cs="Courier New"/>
          <w:sz w:val="24"/>
          <w:szCs w:val="24"/>
        </w:rPr>
      </w:pPr>
    </w:p>
    <w:p w:rsidR="00A8028C" w:rsidRPr="00EA067A" w:rsidRDefault="00A8028C" w:rsidP="00295852">
      <w:pPr>
        <w:rPr>
          <w:rFonts w:ascii="Courier New" w:hAnsi="Courier New" w:cs="Courier New"/>
          <w:sz w:val="24"/>
          <w:szCs w:val="24"/>
        </w:rPr>
      </w:pPr>
    </w:p>
    <w:p w:rsidR="00CE57AE" w:rsidRPr="00EA067A" w:rsidRDefault="00CE57AE" w:rsidP="00295852">
      <w:pPr>
        <w:rPr>
          <w:rFonts w:ascii="Courier New" w:hAnsi="Courier New" w:cs="Courier New"/>
          <w:sz w:val="24"/>
          <w:szCs w:val="24"/>
        </w:rPr>
      </w:pPr>
    </w:p>
    <w:p w:rsidR="00CE57AE" w:rsidRPr="00EA067A" w:rsidRDefault="00CE57AE" w:rsidP="00295852">
      <w:pPr>
        <w:rPr>
          <w:rFonts w:ascii="Courier New" w:hAnsi="Courier New" w:cs="Courier New"/>
          <w:b/>
          <w:sz w:val="24"/>
          <w:szCs w:val="24"/>
        </w:rPr>
      </w:pPr>
      <w:r w:rsidRPr="00EA067A">
        <w:rPr>
          <w:rFonts w:ascii="Courier New" w:hAnsi="Courier New" w:cs="Courier New"/>
          <w:b/>
          <w:sz w:val="24"/>
          <w:szCs w:val="24"/>
        </w:rPr>
        <w:t>FORMAS DE SELECCIONAR TEXTO EN WORD CON EL MOUSE.</w:t>
      </w:r>
    </w:p>
    <w:p w:rsidR="00A8028C" w:rsidRPr="00EA067A" w:rsidRDefault="00A8028C" w:rsidP="00295852">
      <w:pPr>
        <w:rPr>
          <w:rFonts w:ascii="Courier New" w:hAnsi="Courier New" w:cs="Courier New"/>
          <w:b/>
          <w:sz w:val="24"/>
          <w:szCs w:val="24"/>
        </w:rPr>
      </w:pPr>
    </w:p>
    <w:p w:rsidR="00CE57AE" w:rsidRPr="00EA067A" w:rsidRDefault="00CE57AE" w:rsidP="00295852">
      <w:pPr>
        <w:rPr>
          <w:rFonts w:ascii="Courier New" w:hAnsi="Courier New" w:cs="Courier New"/>
          <w:sz w:val="24"/>
          <w:szCs w:val="24"/>
        </w:rPr>
      </w:pPr>
      <w:r w:rsidRPr="00EA067A">
        <w:rPr>
          <w:rFonts w:ascii="Courier New" w:hAnsi="Courier New" w:cs="Courier New"/>
          <w:sz w:val="24"/>
          <w:szCs w:val="24"/>
        </w:rPr>
        <w:t>Con el mouse en inicio en flecha, para quitar la selección, clic en cualquier parte del texto.</w:t>
      </w:r>
    </w:p>
    <w:p w:rsidR="00CE57AE" w:rsidRPr="00EA067A" w:rsidRDefault="00CE57AE" w:rsidP="00295852">
      <w:pPr>
        <w:rPr>
          <w:rFonts w:ascii="Courier New" w:hAnsi="Courier New" w:cs="Courier New"/>
          <w:sz w:val="24"/>
          <w:szCs w:val="24"/>
        </w:rPr>
      </w:pPr>
      <w:r w:rsidRPr="00EA067A">
        <w:rPr>
          <w:rFonts w:ascii="Courier New" w:hAnsi="Courier New" w:cs="Courier New"/>
          <w:b/>
          <w:sz w:val="24"/>
          <w:szCs w:val="24"/>
        </w:rPr>
        <w:t>Para seleccionar un párrafo</w:t>
      </w:r>
      <w:proofErr w:type="gramStart"/>
      <w:r w:rsidRPr="00EA067A">
        <w:rPr>
          <w:rFonts w:ascii="Courier New" w:hAnsi="Courier New" w:cs="Courier New"/>
          <w:sz w:val="24"/>
          <w:szCs w:val="24"/>
        </w:rPr>
        <w:t>:  Mouse</w:t>
      </w:r>
      <w:proofErr w:type="gramEnd"/>
      <w:r w:rsidRPr="00EA067A">
        <w:rPr>
          <w:rFonts w:ascii="Courier New" w:hAnsi="Courier New" w:cs="Courier New"/>
          <w:sz w:val="24"/>
          <w:szCs w:val="24"/>
        </w:rPr>
        <w:t xml:space="preserve"> en inicio y doble clic.</w:t>
      </w:r>
    </w:p>
    <w:p w:rsidR="00CE57AE" w:rsidRPr="00EA067A" w:rsidRDefault="0012018E" w:rsidP="00295852">
      <w:pPr>
        <w:rPr>
          <w:rFonts w:ascii="Courier New" w:hAnsi="Courier New" w:cs="Courier New"/>
          <w:sz w:val="24"/>
          <w:szCs w:val="24"/>
        </w:rPr>
      </w:pPr>
      <w:r w:rsidRPr="00EA067A">
        <w:rPr>
          <w:rFonts w:ascii="Courier New" w:hAnsi="Courier New" w:cs="Courier New"/>
          <w:b/>
          <w:sz w:val="24"/>
          <w:szCs w:val="24"/>
        </w:rPr>
        <w:t>Bloque de texto</w:t>
      </w:r>
      <w:proofErr w:type="gramStart"/>
      <w:r w:rsidRPr="00EA067A">
        <w:rPr>
          <w:rFonts w:ascii="Courier New" w:hAnsi="Courier New" w:cs="Courier New"/>
          <w:sz w:val="24"/>
          <w:szCs w:val="24"/>
        </w:rPr>
        <w:t>:  Puntero</w:t>
      </w:r>
      <w:proofErr w:type="gramEnd"/>
      <w:r w:rsidRPr="00EA067A">
        <w:rPr>
          <w:rFonts w:ascii="Courier New" w:hAnsi="Courier New" w:cs="Courier New"/>
          <w:sz w:val="24"/>
          <w:szCs w:val="24"/>
        </w:rPr>
        <w:t xml:space="preserve"> del mouse en flecha y arrastrar, para quitar la selección, clic en cualquier parte del texto.</w:t>
      </w:r>
    </w:p>
    <w:p w:rsidR="009D0E34" w:rsidRPr="00EA067A" w:rsidRDefault="009D0E34" w:rsidP="00295852">
      <w:pPr>
        <w:rPr>
          <w:rFonts w:ascii="Courier New" w:hAnsi="Courier New" w:cs="Courier New"/>
          <w:sz w:val="24"/>
          <w:szCs w:val="24"/>
        </w:rPr>
      </w:pPr>
      <w:r w:rsidRPr="00EA067A">
        <w:rPr>
          <w:rFonts w:ascii="Courier New" w:hAnsi="Courier New" w:cs="Courier New"/>
          <w:b/>
          <w:sz w:val="24"/>
          <w:szCs w:val="24"/>
        </w:rPr>
        <w:t>Seleccionar todo el texto</w:t>
      </w:r>
      <w:proofErr w:type="gramStart"/>
      <w:r w:rsidRPr="00EA067A">
        <w:rPr>
          <w:rFonts w:ascii="Courier New" w:hAnsi="Courier New" w:cs="Courier New"/>
          <w:sz w:val="24"/>
          <w:szCs w:val="24"/>
        </w:rPr>
        <w:t>:  Mouse</w:t>
      </w:r>
      <w:proofErr w:type="gramEnd"/>
      <w:r w:rsidRPr="00EA067A">
        <w:rPr>
          <w:rFonts w:ascii="Courier New" w:hAnsi="Courier New" w:cs="Courier New"/>
          <w:sz w:val="24"/>
          <w:szCs w:val="24"/>
        </w:rPr>
        <w:t xml:space="preserve"> en flecha clic 3 veces.</w:t>
      </w:r>
    </w:p>
    <w:p w:rsidR="0053623A" w:rsidRPr="00EA067A" w:rsidRDefault="0053623A" w:rsidP="00295852">
      <w:pPr>
        <w:rPr>
          <w:rFonts w:ascii="Courier New" w:hAnsi="Courier New" w:cs="Courier New"/>
          <w:sz w:val="24"/>
          <w:szCs w:val="24"/>
        </w:rPr>
      </w:pPr>
      <w:r w:rsidRPr="00EA067A">
        <w:rPr>
          <w:rFonts w:ascii="Courier New" w:hAnsi="Courier New" w:cs="Courier New"/>
          <w:b/>
          <w:sz w:val="24"/>
          <w:szCs w:val="24"/>
        </w:rPr>
        <w:t>Seleccionar una palabra en un párrafo</w:t>
      </w:r>
      <w:proofErr w:type="gramStart"/>
      <w:r w:rsidRPr="00EA067A">
        <w:rPr>
          <w:rFonts w:ascii="Courier New" w:hAnsi="Courier New" w:cs="Courier New"/>
          <w:sz w:val="24"/>
          <w:szCs w:val="24"/>
        </w:rPr>
        <w:t xml:space="preserve">:  </w:t>
      </w:r>
      <w:proofErr w:type="spellStart"/>
      <w:r w:rsidRPr="00EA067A">
        <w:rPr>
          <w:rFonts w:ascii="Courier New" w:hAnsi="Courier New" w:cs="Courier New"/>
          <w:sz w:val="24"/>
          <w:szCs w:val="24"/>
        </w:rPr>
        <w:t>Shif</w:t>
      </w:r>
      <w:proofErr w:type="spellEnd"/>
      <w:proofErr w:type="gramEnd"/>
      <w:r w:rsidRPr="00EA067A">
        <w:rPr>
          <w:rFonts w:ascii="Courier New" w:hAnsi="Courier New" w:cs="Courier New"/>
          <w:sz w:val="24"/>
          <w:szCs w:val="24"/>
        </w:rPr>
        <w:t xml:space="preserve"> f3, cambia de mayúsculas a minúsculas o viceversa.</w:t>
      </w:r>
    </w:p>
    <w:p w:rsidR="0053623A" w:rsidRPr="00EA067A" w:rsidRDefault="00E265DA" w:rsidP="00295852">
      <w:pPr>
        <w:rPr>
          <w:rFonts w:ascii="Courier New" w:hAnsi="Courier New" w:cs="Courier New"/>
          <w:sz w:val="24"/>
          <w:szCs w:val="24"/>
        </w:rPr>
      </w:pPr>
      <w:r w:rsidRPr="00EA067A">
        <w:rPr>
          <w:rFonts w:ascii="Courier New" w:hAnsi="Courier New" w:cs="Courier New"/>
          <w:b/>
          <w:sz w:val="24"/>
          <w:szCs w:val="24"/>
        </w:rPr>
        <w:t>Seleccionar una frase</w:t>
      </w:r>
      <w:proofErr w:type="gramStart"/>
      <w:r w:rsidR="00F84F22" w:rsidRPr="00EA067A">
        <w:rPr>
          <w:rFonts w:ascii="Courier New" w:hAnsi="Courier New" w:cs="Courier New"/>
          <w:sz w:val="24"/>
          <w:szCs w:val="24"/>
        </w:rPr>
        <w:t>:  Ubicarse</w:t>
      </w:r>
      <w:proofErr w:type="gramEnd"/>
      <w:r w:rsidR="00F84F22" w:rsidRPr="00EA067A">
        <w:rPr>
          <w:rFonts w:ascii="Courier New" w:hAnsi="Courier New" w:cs="Courier New"/>
          <w:sz w:val="24"/>
          <w:szCs w:val="24"/>
        </w:rPr>
        <w:t xml:space="preserve"> al principio de la frase y arrastrar donde lo desee.</w:t>
      </w:r>
    </w:p>
    <w:p w:rsidR="00F84F22" w:rsidRPr="00EA067A" w:rsidRDefault="002A30A6" w:rsidP="00295852">
      <w:pPr>
        <w:rPr>
          <w:rFonts w:ascii="Courier New" w:hAnsi="Courier New" w:cs="Courier New"/>
          <w:sz w:val="24"/>
          <w:szCs w:val="24"/>
        </w:rPr>
      </w:pPr>
      <w:r w:rsidRPr="00EA067A">
        <w:rPr>
          <w:rFonts w:ascii="Courier New" w:hAnsi="Courier New" w:cs="Courier New"/>
          <w:b/>
          <w:sz w:val="24"/>
          <w:szCs w:val="24"/>
        </w:rPr>
        <w:t>Copiar texto con mouse</w:t>
      </w:r>
      <w:r w:rsidRPr="00EA067A">
        <w:rPr>
          <w:rFonts w:ascii="Courier New" w:hAnsi="Courier New" w:cs="Courier New"/>
          <w:sz w:val="24"/>
          <w:szCs w:val="24"/>
        </w:rPr>
        <w:t>:</w:t>
      </w:r>
    </w:p>
    <w:p w:rsidR="002A30A6" w:rsidRPr="00EA067A" w:rsidRDefault="002A30A6" w:rsidP="00295852">
      <w:pPr>
        <w:rPr>
          <w:rFonts w:ascii="Courier New" w:hAnsi="Courier New" w:cs="Courier New"/>
          <w:sz w:val="24"/>
          <w:szCs w:val="24"/>
        </w:rPr>
      </w:pPr>
      <w:r w:rsidRPr="00EA067A">
        <w:rPr>
          <w:rFonts w:ascii="Courier New" w:hAnsi="Courier New" w:cs="Courier New"/>
          <w:sz w:val="24"/>
          <w:szCs w:val="24"/>
        </w:rPr>
        <w:t>Selección</w:t>
      </w:r>
    </w:p>
    <w:p w:rsidR="002A30A6" w:rsidRPr="00EA067A" w:rsidRDefault="002A30A6" w:rsidP="00295852">
      <w:pPr>
        <w:rPr>
          <w:rFonts w:ascii="Courier New" w:hAnsi="Courier New" w:cs="Courier New"/>
          <w:sz w:val="24"/>
          <w:szCs w:val="24"/>
        </w:rPr>
      </w:pPr>
      <w:r w:rsidRPr="00EA067A">
        <w:rPr>
          <w:rFonts w:ascii="Courier New" w:hAnsi="Courier New" w:cs="Courier New"/>
          <w:sz w:val="24"/>
          <w:szCs w:val="24"/>
        </w:rPr>
        <w:t>Clic derecho (menú emergente)</w:t>
      </w:r>
    </w:p>
    <w:p w:rsidR="002A30A6" w:rsidRPr="00EA067A" w:rsidRDefault="002A30A6" w:rsidP="00295852">
      <w:pPr>
        <w:rPr>
          <w:rFonts w:ascii="Courier New" w:hAnsi="Courier New" w:cs="Courier New"/>
          <w:sz w:val="24"/>
          <w:szCs w:val="24"/>
        </w:rPr>
      </w:pPr>
      <w:r w:rsidRPr="00EA067A">
        <w:rPr>
          <w:rFonts w:ascii="Courier New" w:hAnsi="Courier New" w:cs="Courier New"/>
          <w:sz w:val="24"/>
          <w:szCs w:val="24"/>
        </w:rPr>
        <w:t>Ubicar donde se va a pegar</w:t>
      </w:r>
    </w:p>
    <w:p w:rsidR="002A30A6" w:rsidRPr="00EA067A" w:rsidRDefault="002A30A6" w:rsidP="00295852">
      <w:pPr>
        <w:rPr>
          <w:rFonts w:ascii="Courier New" w:hAnsi="Courier New" w:cs="Courier New"/>
          <w:sz w:val="24"/>
          <w:szCs w:val="24"/>
        </w:rPr>
      </w:pPr>
      <w:r w:rsidRPr="00EA067A">
        <w:rPr>
          <w:rFonts w:ascii="Courier New" w:hAnsi="Courier New" w:cs="Courier New"/>
          <w:sz w:val="24"/>
          <w:szCs w:val="24"/>
        </w:rPr>
        <w:t>Menú emergente</w:t>
      </w:r>
    </w:p>
    <w:p w:rsidR="002A30A6" w:rsidRPr="00EA067A" w:rsidRDefault="002A30A6" w:rsidP="00295852">
      <w:pPr>
        <w:rPr>
          <w:rFonts w:ascii="Courier New" w:hAnsi="Courier New" w:cs="Courier New"/>
          <w:sz w:val="24"/>
          <w:szCs w:val="24"/>
        </w:rPr>
      </w:pPr>
      <w:r w:rsidRPr="00EA067A">
        <w:rPr>
          <w:rFonts w:ascii="Courier New" w:hAnsi="Courier New" w:cs="Courier New"/>
          <w:sz w:val="24"/>
          <w:szCs w:val="24"/>
        </w:rPr>
        <w:t>Pegar</w:t>
      </w:r>
    </w:p>
    <w:p w:rsidR="00A8028C" w:rsidRPr="00EA067A" w:rsidRDefault="00A8028C" w:rsidP="00295852">
      <w:pPr>
        <w:rPr>
          <w:rFonts w:ascii="Courier New" w:hAnsi="Courier New" w:cs="Courier New"/>
          <w:sz w:val="24"/>
          <w:szCs w:val="24"/>
        </w:rPr>
      </w:pPr>
    </w:p>
    <w:p w:rsidR="00A8028C" w:rsidRPr="00EA067A" w:rsidRDefault="00A8028C" w:rsidP="00295852">
      <w:pPr>
        <w:rPr>
          <w:rFonts w:ascii="Courier New" w:hAnsi="Courier New" w:cs="Courier New"/>
          <w:sz w:val="24"/>
          <w:szCs w:val="24"/>
        </w:rPr>
      </w:pPr>
    </w:p>
    <w:p w:rsidR="005A01B4" w:rsidRPr="00EA067A" w:rsidRDefault="005A01B4" w:rsidP="00295852">
      <w:pPr>
        <w:rPr>
          <w:rFonts w:ascii="Courier New" w:hAnsi="Courier New" w:cs="Courier New"/>
          <w:sz w:val="24"/>
          <w:szCs w:val="24"/>
        </w:rPr>
      </w:pPr>
    </w:p>
    <w:p w:rsidR="005A01B4" w:rsidRPr="00EA067A" w:rsidRDefault="005A01B4" w:rsidP="00295852">
      <w:pPr>
        <w:rPr>
          <w:rFonts w:ascii="Courier New" w:hAnsi="Courier New" w:cs="Courier New"/>
          <w:sz w:val="24"/>
          <w:szCs w:val="24"/>
        </w:rPr>
      </w:pPr>
    </w:p>
    <w:p w:rsidR="005A01B4" w:rsidRPr="00EA067A" w:rsidRDefault="005A01B4" w:rsidP="00295852">
      <w:pPr>
        <w:rPr>
          <w:rFonts w:ascii="Courier New" w:hAnsi="Courier New" w:cs="Courier New"/>
          <w:sz w:val="24"/>
          <w:szCs w:val="24"/>
        </w:rPr>
      </w:pPr>
    </w:p>
    <w:p w:rsidR="005A01B4" w:rsidRPr="00EA067A" w:rsidRDefault="005A01B4" w:rsidP="00295852">
      <w:pPr>
        <w:rPr>
          <w:rFonts w:ascii="Courier New" w:hAnsi="Courier New" w:cs="Courier New"/>
          <w:sz w:val="24"/>
          <w:szCs w:val="24"/>
        </w:rPr>
      </w:pPr>
    </w:p>
    <w:p w:rsidR="005A01B4" w:rsidRPr="00EA067A" w:rsidRDefault="005A01B4" w:rsidP="00295852">
      <w:pPr>
        <w:rPr>
          <w:rFonts w:ascii="Courier New" w:hAnsi="Courier New" w:cs="Courier New"/>
          <w:sz w:val="24"/>
          <w:szCs w:val="24"/>
        </w:rPr>
      </w:pPr>
    </w:p>
    <w:p w:rsidR="002A30A6" w:rsidRPr="00EA067A" w:rsidRDefault="004925C2" w:rsidP="00A8028C">
      <w:pPr>
        <w:jc w:val="center"/>
        <w:rPr>
          <w:rFonts w:ascii="Courier New" w:hAnsi="Courier New" w:cs="Courier New"/>
          <w:b/>
          <w:sz w:val="24"/>
          <w:szCs w:val="24"/>
        </w:rPr>
      </w:pPr>
      <w:r w:rsidRPr="00EA067A">
        <w:rPr>
          <w:rFonts w:ascii="Courier New" w:hAnsi="Courier New" w:cs="Courier New"/>
          <w:b/>
          <w:sz w:val="24"/>
          <w:szCs w:val="24"/>
        </w:rPr>
        <w:t>WORD:</w:t>
      </w:r>
    </w:p>
    <w:p w:rsidR="004925C2" w:rsidRPr="00EA067A" w:rsidRDefault="004925C2" w:rsidP="00295852">
      <w:pPr>
        <w:rPr>
          <w:rFonts w:ascii="Courier New" w:hAnsi="Courier New" w:cs="Courier New"/>
          <w:sz w:val="24"/>
          <w:szCs w:val="24"/>
        </w:rPr>
      </w:pPr>
    </w:p>
    <w:p w:rsidR="005A01B4" w:rsidRPr="00EA067A" w:rsidRDefault="004925C2" w:rsidP="005A01B4">
      <w:pPr>
        <w:rPr>
          <w:rFonts w:ascii="Courier New" w:hAnsi="Courier New" w:cs="Courier New"/>
          <w:sz w:val="24"/>
          <w:szCs w:val="24"/>
        </w:rPr>
      </w:pPr>
      <w:r w:rsidRPr="00EA067A">
        <w:rPr>
          <w:rFonts w:ascii="Courier New" w:hAnsi="Courier New" w:cs="Courier New"/>
          <w:b/>
          <w:sz w:val="24"/>
          <w:szCs w:val="24"/>
        </w:rPr>
        <w:t>Formato de texto o de caracteres</w:t>
      </w:r>
      <w:r w:rsidRPr="00EA067A">
        <w:rPr>
          <w:rFonts w:ascii="Courier New" w:hAnsi="Courier New" w:cs="Courier New"/>
          <w:sz w:val="24"/>
          <w:szCs w:val="24"/>
        </w:rPr>
        <w:t xml:space="preserve">:  </w:t>
      </w:r>
    </w:p>
    <w:p w:rsidR="004925C2" w:rsidRPr="00EA067A" w:rsidRDefault="00CE3510" w:rsidP="005A01B4">
      <w:pPr>
        <w:rPr>
          <w:rFonts w:ascii="Courier New" w:hAnsi="Courier New" w:cs="Courier New"/>
          <w:sz w:val="24"/>
          <w:szCs w:val="24"/>
        </w:rPr>
      </w:pPr>
      <w:r w:rsidRPr="00EA067A">
        <w:rPr>
          <w:rFonts w:ascii="Courier New" w:hAnsi="Courier New" w:cs="Courier New"/>
          <w:sz w:val="24"/>
          <w:szCs w:val="24"/>
        </w:rPr>
        <w:t xml:space="preserve"> Tipo de fuente o letra:</w:t>
      </w:r>
      <w:r w:rsidR="006E08D5" w:rsidRPr="00EA067A">
        <w:rPr>
          <w:rFonts w:ascii="Courier New" w:hAnsi="Courier New" w:cs="Courier New"/>
          <w:sz w:val="24"/>
          <w:szCs w:val="24"/>
        </w:rPr>
        <w:t xml:space="preserve"> </w:t>
      </w:r>
      <w:r w:rsidRPr="00EA067A">
        <w:rPr>
          <w:rFonts w:ascii="Courier New" w:hAnsi="Courier New" w:cs="Courier New"/>
          <w:sz w:val="24"/>
          <w:szCs w:val="24"/>
        </w:rPr>
        <w:t xml:space="preserve">  Forma en que se representan cada una de las letras, números y signos de puntuación que se escriben como texto.  Se refiere a elegir la tipografía.</w:t>
      </w:r>
    </w:p>
    <w:p w:rsidR="00CE3510" w:rsidRPr="00EA067A" w:rsidRDefault="00CE3510" w:rsidP="00CE3510">
      <w:pPr>
        <w:pStyle w:val="Prrafodelista"/>
        <w:rPr>
          <w:rFonts w:ascii="Courier New" w:hAnsi="Courier New" w:cs="Courier New"/>
          <w:sz w:val="24"/>
          <w:szCs w:val="24"/>
        </w:rPr>
      </w:pPr>
      <w:r w:rsidRPr="00EA067A">
        <w:rPr>
          <w:rFonts w:ascii="Courier New" w:hAnsi="Courier New" w:cs="Courier New"/>
          <w:sz w:val="24"/>
          <w:szCs w:val="24"/>
        </w:rPr>
        <w:t xml:space="preserve">La lista se divide en tres zonas: </w:t>
      </w:r>
      <w:r w:rsidR="005A01B4" w:rsidRPr="00EA067A">
        <w:rPr>
          <w:rFonts w:ascii="Courier New" w:hAnsi="Courier New" w:cs="Courier New"/>
          <w:sz w:val="24"/>
          <w:szCs w:val="24"/>
        </w:rPr>
        <w:t xml:space="preserve"> </w:t>
      </w:r>
      <w:r w:rsidRPr="00EA067A">
        <w:rPr>
          <w:rFonts w:ascii="Courier New" w:hAnsi="Courier New" w:cs="Courier New"/>
          <w:sz w:val="24"/>
          <w:szCs w:val="24"/>
        </w:rPr>
        <w:t xml:space="preserve"> Fuente del tema, fuentes utilizadas recientemente y todas las fuentes.</w:t>
      </w:r>
    </w:p>
    <w:p w:rsidR="00CE3510" w:rsidRPr="00EA067A" w:rsidRDefault="00CE3510" w:rsidP="00CE3510">
      <w:pPr>
        <w:pStyle w:val="Prrafodelista"/>
        <w:rPr>
          <w:rFonts w:ascii="Courier New" w:hAnsi="Courier New" w:cs="Courier New"/>
          <w:sz w:val="24"/>
          <w:szCs w:val="24"/>
        </w:rPr>
      </w:pPr>
      <w:r w:rsidRPr="00EA067A">
        <w:rPr>
          <w:rFonts w:ascii="Courier New" w:hAnsi="Courier New" w:cs="Courier New"/>
          <w:sz w:val="24"/>
          <w:szCs w:val="24"/>
        </w:rPr>
        <w:t>Podemos hacer clic en las flechas  arriba y debajo de la barra de desplazamiento de la derecha para que vayan apareciendo todos los tipos de letras disponibles.</w:t>
      </w:r>
    </w:p>
    <w:p w:rsidR="006E08D5" w:rsidRPr="00EA067A" w:rsidRDefault="006E08D5" w:rsidP="00CE3510">
      <w:pPr>
        <w:pStyle w:val="Prrafodelista"/>
        <w:rPr>
          <w:rFonts w:ascii="Courier New" w:hAnsi="Courier New" w:cs="Courier New"/>
          <w:sz w:val="24"/>
          <w:szCs w:val="24"/>
        </w:rPr>
      </w:pPr>
    </w:p>
    <w:p w:rsidR="006E08D5" w:rsidRPr="00EA067A" w:rsidRDefault="006E08D5" w:rsidP="00CE3510">
      <w:pPr>
        <w:pStyle w:val="Prrafodelista"/>
        <w:rPr>
          <w:rFonts w:ascii="Courier New" w:hAnsi="Courier New" w:cs="Courier New"/>
          <w:sz w:val="24"/>
          <w:szCs w:val="24"/>
        </w:rPr>
      </w:pPr>
      <w:r w:rsidRPr="00EA067A">
        <w:rPr>
          <w:rFonts w:ascii="Courier New" w:eastAsia="Times New Roman" w:hAnsi="Courier New" w:cs="Courier New"/>
          <w:noProof/>
          <w:color w:val="6B0101"/>
          <w:sz w:val="24"/>
          <w:szCs w:val="24"/>
          <w:lang w:eastAsia="es-CO"/>
        </w:rPr>
        <w:drawing>
          <wp:inline distT="0" distB="0" distL="0" distR="0" wp14:anchorId="1EAC6BC5" wp14:editId="57AF2C7F">
            <wp:extent cx="2140585" cy="1035685"/>
            <wp:effectExtent l="0" t="0" r="0" b="0"/>
            <wp:docPr id="23" name="Imagen 23" descr="http://www.aulaclic.es/word-2010/graficos/menu-formato-automatic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ulaclic.es/word-2010/graficos/menu-formato-automatic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0585" cy="1035685"/>
                    </a:xfrm>
                    <a:prstGeom prst="rect">
                      <a:avLst/>
                    </a:prstGeom>
                    <a:noFill/>
                    <a:ln>
                      <a:noFill/>
                    </a:ln>
                  </pic:spPr>
                </pic:pic>
              </a:graphicData>
            </a:graphic>
          </wp:inline>
        </w:drawing>
      </w:r>
    </w:p>
    <w:p w:rsidR="00C26062" w:rsidRPr="00EA067A" w:rsidRDefault="00C26062" w:rsidP="00C26062">
      <w:pPr>
        <w:ind w:left="360"/>
        <w:rPr>
          <w:rFonts w:ascii="Courier New" w:hAnsi="Courier New" w:cs="Courier New"/>
          <w:color w:val="6B0101"/>
          <w:sz w:val="24"/>
          <w:szCs w:val="24"/>
        </w:rPr>
      </w:pPr>
      <w:r w:rsidRPr="00EA067A">
        <w:rPr>
          <w:rFonts w:ascii="Courier New" w:hAnsi="Courier New" w:cs="Courier New"/>
          <w:sz w:val="24"/>
          <w:szCs w:val="24"/>
        </w:rPr>
        <w:t xml:space="preserve">Tamaño de fuente o letra: </w:t>
      </w:r>
      <w:r w:rsidR="001B521E" w:rsidRPr="00EA067A">
        <w:rPr>
          <w:rFonts w:ascii="Courier New" w:hAnsi="Courier New" w:cs="Courier New"/>
          <w:sz w:val="24"/>
          <w:szCs w:val="24"/>
        </w:rPr>
        <w:t xml:space="preserve"> </w:t>
      </w:r>
      <w:r w:rsidRPr="00EA067A">
        <w:rPr>
          <w:rFonts w:ascii="Courier New" w:hAnsi="Courier New" w:cs="Courier New"/>
          <w:sz w:val="24"/>
          <w:szCs w:val="24"/>
        </w:rPr>
        <w:t xml:space="preserve"> </w:t>
      </w:r>
      <w:r w:rsidRPr="00EA067A">
        <w:rPr>
          <w:rFonts w:ascii="Courier New" w:hAnsi="Courier New" w:cs="Courier New"/>
          <w:color w:val="6B0101"/>
          <w:sz w:val="24"/>
          <w:szCs w:val="24"/>
        </w:rPr>
        <w:t xml:space="preserve">De forma parecida podemos cambiar el tamaño de la fuente. Seleccionar el texto y hacer </w:t>
      </w:r>
      <w:r w:rsidRPr="00EA067A">
        <w:rPr>
          <w:rStyle w:val="resaltado1"/>
          <w:rFonts w:ascii="Courier New" w:hAnsi="Courier New" w:cs="Courier New"/>
          <w:color w:val="FF0000"/>
          <w:sz w:val="24"/>
          <w:szCs w:val="24"/>
        </w:rPr>
        <w:t>clic</w:t>
      </w:r>
      <w:r w:rsidRPr="00EA067A">
        <w:rPr>
          <w:rFonts w:ascii="Courier New" w:hAnsi="Courier New" w:cs="Courier New"/>
          <w:color w:val="6B0101"/>
          <w:sz w:val="24"/>
          <w:szCs w:val="24"/>
        </w:rPr>
        <w:t xml:space="preserve"> en el </w:t>
      </w:r>
      <w:r w:rsidRPr="00EA067A">
        <w:rPr>
          <w:rStyle w:val="resaltado1"/>
          <w:rFonts w:ascii="Courier New" w:hAnsi="Courier New" w:cs="Courier New"/>
          <w:color w:val="FF0000"/>
          <w:sz w:val="24"/>
          <w:szCs w:val="24"/>
        </w:rPr>
        <w:t>triángulo</w:t>
      </w:r>
      <w:r w:rsidRPr="00EA067A">
        <w:rPr>
          <w:rFonts w:ascii="Courier New" w:hAnsi="Courier New" w:cs="Courier New"/>
          <w:color w:val="6B0101"/>
          <w:sz w:val="24"/>
          <w:szCs w:val="24"/>
        </w:rPr>
        <w:t xml:space="preserve"> para buscar el tamaño que deseemos, o </w:t>
      </w:r>
      <w:r w:rsidRPr="00EA067A">
        <w:rPr>
          <w:rStyle w:val="resaltado1"/>
          <w:rFonts w:ascii="Courier New" w:hAnsi="Courier New" w:cs="Courier New"/>
          <w:color w:val="FF0000"/>
          <w:sz w:val="24"/>
          <w:szCs w:val="24"/>
        </w:rPr>
        <w:t>escribirlo</w:t>
      </w:r>
      <w:r w:rsidRPr="00EA067A">
        <w:rPr>
          <w:rFonts w:ascii="Courier New" w:hAnsi="Courier New" w:cs="Courier New"/>
          <w:color w:val="6B0101"/>
          <w:sz w:val="24"/>
          <w:szCs w:val="24"/>
        </w:rPr>
        <w:t xml:space="preserve"> directamente en la caja de texto.</w:t>
      </w:r>
    </w:p>
    <w:p w:rsidR="00C26062" w:rsidRPr="00EA067A" w:rsidRDefault="00C26062" w:rsidP="00C26062">
      <w:pPr>
        <w:pStyle w:val="NormalWeb"/>
        <w:ind w:left="360" w:firstLine="0"/>
        <w:jc w:val="both"/>
        <w:rPr>
          <w:rFonts w:ascii="Courier New" w:hAnsi="Courier New" w:cs="Courier New"/>
          <w:color w:val="6B0101"/>
        </w:rPr>
      </w:pPr>
      <w:r w:rsidRPr="00EA067A">
        <w:rPr>
          <w:rFonts w:ascii="Courier New" w:hAnsi="Courier New" w:cs="Courier New"/>
          <w:color w:val="6B0101"/>
        </w:rPr>
        <w:t xml:space="preserve">La unidad de medida es el punto (72 puntos = 1 pulgada = 2,54 cm), los tamaños más utilizados son 10 y 12 puntos. </w:t>
      </w:r>
    </w:p>
    <w:p w:rsidR="00C26062" w:rsidRPr="00EA067A" w:rsidRDefault="00C26062" w:rsidP="00C26062">
      <w:pPr>
        <w:pStyle w:val="NormalWeb"/>
        <w:ind w:left="360" w:firstLine="0"/>
        <w:jc w:val="both"/>
        <w:rPr>
          <w:rFonts w:ascii="Courier New" w:hAnsi="Courier New" w:cs="Courier New"/>
          <w:color w:val="6B0101"/>
        </w:rPr>
      </w:pPr>
      <w:r w:rsidRPr="00EA067A">
        <w:rPr>
          <w:rFonts w:ascii="Courier New" w:hAnsi="Courier New" w:cs="Courier New"/>
          <w:color w:val="6B0101"/>
        </w:rPr>
        <w:t xml:space="preserve">Junto al desplegable de tamaño de fuente veremos dos botones en forma de </w:t>
      </w:r>
      <w:r w:rsidRPr="00EA067A">
        <w:rPr>
          <w:rStyle w:val="resaltado1"/>
          <w:rFonts w:ascii="Courier New" w:hAnsi="Courier New" w:cs="Courier New"/>
          <w:color w:val="FF0000"/>
        </w:rPr>
        <w:t xml:space="preserve">A </w:t>
      </w:r>
      <w:r w:rsidRPr="00EA067A">
        <w:rPr>
          <w:rFonts w:ascii="Courier New" w:hAnsi="Courier New" w:cs="Courier New"/>
          <w:noProof/>
          <w:color w:val="FF0000"/>
        </w:rPr>
        <w:drawing>
          <wp:inline distT="0" distB="0" distL="0" distR="0" wp14:anchorId="764AEC5C" wp14:editId="335A78AA">
            <wp:extent cx="389890" cy="173355"/>
            <wp:effectExtent l="0" t="0" r="0" b="0"/>
            <wp:docPr id="2" name="Imagen 2" descr="Más o Me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ás o Meno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9890" cy="173355"/>
                    </a:xfrm>
                    <a:prstGeom prst="rect">
                      <a:avLst/>
                    </a:prstGeom>
                    <a:noFill/>
                    <a:ln>
                      <a:noFill/>
                    </a:ln>
                  </pic:spPr>
                </pic:pic>
              </a:graphicData>
            </a:graphic>
          </wp:inline>
        </w:drawing>
      </w:r>
      <w:r w:rsidRPr="00EA067A">
        <w:rPr>
          <w:rFonts w:ascii="Courier New" w:hAnsi="Courier New" w:cs="Courier New"/>
          <w:color w:val="6B0101"/>
        </w:rPr>
        <w:t>que también nos permiten seleccionar el tamaño de fuente, pero esta vez de forma relativa. Cada uno de ellos tiene una flecha triangular: el de la flecha hacia arriba aumenta el tamaño, y el que apunta hacia abajo lo disminuye.</w:t>
      </w:r>
    </w:p>
    <w:p w:rsidR="00C26062" w:rsidRPr="00EA067A" w:rsidRDefault="005A01B4" w:rsidP="00C26062">
      <w:pPr>
        <w:ind w:left="360"/>
        <w:rPr>
          <w:rFonts w:ascii="Courier New" w:hAnsi="Courier New" w:cs="Courier New"/>
          <w:sz w:val="24"/>
          <w:szCs w:val="24"/>
        </w:rPr>
      </w:pPr>
      <w:r w:rsidRPr="00EA067A">
        <w:rPr>
          <w:rFonts w:ascii="Courier New" w:eastAsia="Times New Roman" w:hAnsi="Courier New" w:cs="Courier New"/>
          <w:noProof/>
          <w:color w:val="6B0101"/>
          <w:sz w:val="24"/>
          <w:szCs w:val="24"/>
          <w:lang w:eastAsia="es-CO"/>
        </w:rPr>
        <w:lastRenderedPageBreak/>
        <w:drawing>
          <wp:inline distT="0" distB="0" distL="0" distR="0" wp14:anchorId="30D3D352" wp14:editId="495EC828">
            <wp:extent cx="407363" cy="1365099"/>
            <wp:effectExtent l="0" t="0" r="0" b="6985"/>
            <wp:docPr id="20" name="Imagen 20" descr="Tamañ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amañ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7670" cy="1366128"/>
                    </a:xfrm>
                    <a:prstGeom prst="rect">
                      <a:avLst/>
                    </a:prstGeom>
                    <a:noFill/>
                    <a:ln>
                      <a:noFill/>
                    </a:ln>
                  </pic:spPr>
                </pic:pic>
              </a:graphicData>
            </a:graphic>
          </wp:inline>
        </w:drawing>
      </w:r>
    </w:p>
    <w:p w:rsidR="004925C2" w:rsidRPr="00EA067A" w:rsidRDefault="004925C2" w:rsidP="004925C2">
      <w:pPr>
        <w:pStyle w:val="Prrafodelista"/>
        <w:numPr>
          <w:ilvl w:val="0"/>
          <w:numId w:val="2"/>
        </w:numPr>
        <w:rPr>
          <w:rFonts w:ascii="Courier New" w:hAnsi="Courier New" w:cs="Courier New"/>
          <w:color w:val="FF0000"/>
          <w:sz w:val="24"/>
          <w:szCs w:val="24"/>
        </w:rPr>
      </w:pPr>
      <w:r w:rsidRPr="00EA067A">
        <w:rPr>
          <w:rFonts w:ascii="Courier New" w:hAnsi="Courier New" w:cs="Courier New"/>
          <w:sz w:val="24"/>
          <w:szCs w:val="24"/>
        </w:rPr>
        <w:t xml:space="preserve">  </w:t>
      </w:r>
      <w:r w:rsidRPr="00EA067A">
        <w:rPr>
          <w:rFonts w:ascii="Courier New" w:hAnsi="Courier New" w:cs="Courier New"/>
          <w:color w:val="FF0000"/>
          <w:sz w:val="24"/>
          <w:szCs w:val="24"/>
        </w:rPr>
        <w:t>Estilo de fuente:  N K S</w:t>
      </w:r>
    </w:p>
    <w:p w:rsidR="002A20CA" w:rsidRPr="007C57A8" w:rsidRDefault="002A20CA" w:rsidP="002A20CA">
      <w:pPr>
        <w:spacing w:before="225" w:after="225" w:line="360" w:lineRule="atLeast"/>
        <w:ind w:left="225" w:right="225" w:firstLine="225"/>
        <w:jc w:val="both"/>
        <w:rPr>
          <w:rFonts w:ascii="Courier New" w:eastAsia="Times New Roman" w:hAnsi="Courier New" w:cs="Courier New"/>
          <w:color w:val="6B0101"/>
          <w:sz w:val="24"/>
          <w:szCs w:val="24"/>
          <w:lang w:eastAsia="es-CO"/>
        </w:rPr>
      </w:pPr>
      <w:r w:rsidRPr="007C57A8">
        <w:rPr>
          <w:rFonts w:ascii="Courier New" w:eastAsia="Times New Roman" w:hAnsi="Courier New" w:cs="Courier New"/>
          <w:color w:val="6B0101"/>
          <w:sz w:val="24"/>
          <w:szCs w:val="24"/>
          <w:lang w:eastAsia="es-CO"/>
        </w:rPr>
        <w:t>Existen herramientas de estilo que nos permiten realizar cambios sobre un texto.</w:t>
      </w:r>
    </w:p>
    <w:p w:rsidR="002A20CA" w:rsidRPr="007C57A8" w:rsidRDefault="002A20CA" w:rsidP="002A20CA">
      <w:pPr>
        <w:spacing w:before="225" w:after="225" w:line="360" w:lineRule="atLeast"/>
        <w:ind w:left="225" w:right="225" w:firstLine="225"/>
        <w:jc w:val="both"/>
        <w:rPr>
          <w:rFonts w:ascii="Courier New" w:eastAsia="Times New Roman" w:hAnsi="Courier New" w:cs="Courier New"/>
          <w:color w:val="6B0101"/>
          <w:sz w:val="24"/>
          <w:szCs w:val="24"/>
          <w:lang w:eastAsia="es-CO"/>
        </w:rPr>
      </w:pPr>
      <w:r w:rsidRPr="00EA067A">
        <w:rPr>
          <w:rFonts w:ascii="Courier New" w:eastAsia="Times New Roman" w:hAnsi="Courier New" w:cs="Courier New"/>
          <w:noProof/>
          <w:color w:val="6B0101"/>
          <w:sz w:val="24"/>
          <w:szCs w:val="24"/>
          <w:lang w:eastAsia="es-CO"/>
        </w:rPr>
        <w:drawing>
          <wp:inline distT="0" distB="0" distL="0" distR="0" wp14:anchorId="5431786D" wp14:editId="08E5DBE5">
            <wp:extent cx="1417320" cy="220980"/>
            <wp:effectExtent l="0" t="0" r="0" b="7620"/>
            <wp:docPr id="3" name="Imagen 3" descr="Estilos de fu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stilos de fu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7320" cy="220980"/>
                    </a:xfrm>
                    <a:prstGeom prst="rect">
                      <a:avLst/>
                    </a:prstGeom>
                    <a:noFill/>
                    <a:ln>
                      <a:noFill/>
                    </a:ln>
                  </pic:spPr>
                </pic:pic>
              </a:graphicData>
            </a:graphic>
          </wp:inline>
        </w:drawing>
      </w:r>
    </w:p>
    <w:p w:rsidR="002A20CA" w:rsidRPr="007C57A8" w:rsidRDefault="002A20CA" w:rsidP="002A20CA">
      <w:pPr>
        <w:spacing w:before="225" w:after="225" w:line="360" w:lineRule="atLeast"/>
        <w:ind w:left="225" w:right="225" w:firstLine="225"/>
        <w:jc w:val="both"/>
        <w:rPr>
          <w:rFonts w:ascii="Courier New" w:eastAsia="Times New Roman" w:hAnsi="Courier New" w:cs="Courier New"/>
          <w:color w:val="6B0101"/>
          <w:sz w:val="24"/>
          <w:szCs w:val="24"/>
          <w:lang w:eastAsia="es-CO"/>
        </w:rPr>
      </w:pPr>
      <w:r w:rsidRPr="00EA067A">
        <w:rPr>
          <w:rFonts w:ascii="Courier New" w:eastAsia="Times New Roman" w:hAnsi="Courier New" w:cs="Courier New"/>
          <w:noProof/>
          <w:color w:val="6B0101"/>
          <w:sz w:val="24"/>
          <w:szCs w:val="24"/>
          <w:lang w:eastAsia="es-CO"/>
        </w:rPr>
        <w:drawing>
          <wp:inline distT="0" distB="0" distL="0" distR="0" wp14:anchorId="7531A20D" wp14:editId="0C22BFF7">
            <wp:extent cx="1282254" cy="1456484"/>
            <wp:effectExtent l="0" t="0" r="0" b="0"/>
            <wp:docPr id="13" name="Imagen 13" descr="Ejemplo Fuente formate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jemplo Fuente formatead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2450" cy="1456707"/>
                    </a:xfrm>
                    <a:prstGeom prst="rect">
                      <a:avLst/>
                    </a:prstGeom>
                    <a:noFill/>
                    <a:ln>
                      <a:noFill/>
                    </a:ln>
                  </pic:spPr>
                </pic:pic>
              </a:graphicData>
            </a:graphic>
          </wp:inline>
        </w:drawing>
      </w:r>
      <w:r w:rsidRPr="007C57A8">
        <w:rPr>
          <w:rFonts w:ascii="Courier New" w:eastAsia="Times New Roman" w:hAnsi="Courier New" w:cs="Courier New"/>
          <w:color w:val="6B0101"/>
          <w:sz w:val="24"/>
          <w:szCs w:val="24"/>
          <w:lang w:eastAsia="es-CO"/>
        </w:rPr>
        <w:t xml:space="preserve">Basta </w:t>
      </w:r>
      <w:r w:rsidRPr="00EA067A">
        <w:rPr>
          <w:rFonts w:ascii="Courier New" w:eastAsia="Times New Roman" w:hAnsi="Courier New" w:cs="Courier New"/>
          <w:b/>
          <w:bCs/>
          <w:color w:val="6C6CCA"/>
          <w:sz w:val="24"/>
          <w:szCs w:val="24"/>
          <w:lang w:eastAsia="es-CO"/>
        </w:rPr>
        <w:t>seleccionar el texto y hacer clic</w:t>
      </w:r>
      <w:r w:rsidRPr="007C57A8">
        <w:rPr>
          <w:rFonts w:ascii="Courier New" w:eastAsia="Times New Roman" w:hAnsi="Courier New" w:cs="Courier New"/>
          <w:color w:val="6B0101"/>
          <w:sz w:val="24"/>
          <w:szCs w:val="24"/>
          <w:lang w:eastAsia="es-CO"/>
        </w:rPr>
        <w:t xml:space="preserve"> en el botón correspondiente. Al activarse la opción se muestra el fondo anaranjado. Para desactivarlo se sigue el mismo proceso. Como puedes apreciar en la </w:t>
      </w:r>
      <w:proofErr w:type="gramStart"/>
      <w:r w:rsidRPr="007C57A8">
        <w:rPr>
          <w:rFonts w:ascii="Courier New" w:eastAsia="Times New Roman" w:hAnsi="Courier New" w:cs="Courier New"/>
          <w:color w:val="6B0101"/>
          <w:sz w:val="24"/>
          <w:szCs w:val="24"/>
          <w:lang w:eastAsia="es-CO"/>
        </w:rPr>
        <w:t>imag</w:t>
      </w:r>
      <w:r w:rsidRPr="00EA067A">
        <w:rPr>
          <w:rFonts w:ascii="Courier New" w:eastAsia="Times New Roman" w:hAnsi="Courier New" w:cs="Courier New"/>
          <w:color w:val="6B0101"/>
          <w:sz w:val="24"/>
          <w:szCs w:val="24"/>
          <w:lang w:eastAsia="es-CO"/>
        </w:rPr>
        <w:t>e</w:t>
      </w:r>
      <w:r w:rsidRPr="007C57A8">
        <w:rPr>
          <w:rFonts w:ascii="Courier New" w:eastAsia="Times New Roman" w:hAnsi="Courier New" w:cs="Courier New"/>
          <w:color w:val="6B0101"/>
          <w:sz w:val="24"/>
          <w:szCs w:val="24"/>
          <w:lang w:eastAsia="es-CO"/>
        </w:rPr>
        <w:t xml:space="preserve">n </w:t>
      </w:r>
      <w:proofErr w:type="gramEnd"/>
      <w:r w:rsidRPr="00EA067A">
        <w:rPr>
          <w:rFonts w:ascii="Courier New" w:eastAsia="Times New Roman" w:hAnsi="Courier New" w:cs="Courier New"/>
          <w:noProof/>
          <w:color w:val="6B0101"/>
          <w:sz w:val="24"/>
          <w:szCs w:val="24"/>
          <w:lang w:eastAsia="es-CO"/>
        </w:rPr>
        <w:drawing>
          <wp:inline distT="0" distB="0" distL="0" distR="0" wp14:anchorId="2C2B284B" wp14:editId="0EB59C9E">
            <wp:extent cx="1456055" cy="208280"/>
            <wp:effectExtent l="0" t="0" r="0" b="1270"/>
            <wp:docPr id="14" name="Imagen 14" descr="Estilo de fuente marc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stilo de fuente marcado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56055" cy="208280"/>
                    </a:xfrm>
                    <a:prstGeom prst="rect">
                      <a:avLst/>
                    </a:prstGeom>
                    <a:noFill/>
                    <a:ln>
                      <a:noFill/>
                    </a:ln>
                  </pic:spPr>
                </pic:pic>
              </a:graphicData>
            </a:graphic>
          </wp:inline>
        </w:drawing>
      </w:r>
      <w:r w:rsidRPr="007C57A8">
        <w:rPr>
          <w:rFonts w:ascii="Courier New" w:eastAsia="Times New Roman" w:hAnsi="Courier New" w:cs="Courier New"/>
          <w:color w:val="6B0101"/>
          <w:sz w:val="24"/>
          <w:szCs w:val="24"/>
          <w:lang w:eastAsia="es-CO"/>
        </w:rPr>
        <w:t xml:space="preserve">, se pueden activar varios a la vez: </w:t>
      </w:r>
      <w:r w:rsidRPr="00EA067A">
        <w:rPr>
          <w:rFonts w:ascii="Courier New" w:eastAsia="Times New Roman" w:hAnsi="Courier New" w:cs="Courier New"/>
          <w:b/>
          <w:bCs/>
          <w:i/>
          <w:iCs/>
          <w:color w:val="6B0101"/>
          <w:sz w:val="24"/>
          <w:szCs w:val="24"/>
          <w:u w:val="single"/>
          <w:lang w:eastAsia="es-CO"/>
        </w:rPr>
        <w:t>Ejemplo</w:t>
      </w:r>
      <w:r w:rsidRPr="007C57A8">
        <w:rPr>
          <w:rFonts w:ascii="Courier New" w:eastAsia="Times New Roman" w:hAnsi="Courier New" w:cs="Courier New"/>
          <w:color w:val="6B0101"/>
          <w:sz w:val="24"/>
          <w:szCs w:val="24"/>
          <w:lang w:eastAsia="es-CO"/>
        </w:rPr>
        <w:t>.</w:t>
      </w:r>
    </w:p>
    <w:p w:rsidR="002A20CA" w:rsidRPr="007C57A8" w:rsidRDefault="002A20CA" w:rsidP="002A20CA">
      <w:pPr>
        <w:spacing w:before="225" w:after="225" w:line="360" w:lineRule="atLeast"/>
        <w:ind w:left="225" w:right="225" w:firstLine="225"/>
        <w:jc w:val="both"/>
        <w:rPr>
          <w:rFonts w:ascii="Courier New" w:eastAsia="Times New Roman" w:hAnsi="Courier New" w:cs="Courier New"/>
          <w:color w:val="6B0101"/>
          <w:sz w:val="24"/>
          <w:szCs w:val="24"/>
          <w:lang w:eastAsia="es-CO"/>
        </w:rPr>
      </w:pPr>
      <w:r w:rsidRPr="007C57A8">
        <w:rPr>
          <w:rFonts w:ascii="Courier New" w:eastAsia="Times New Roman" w:hAnsi="Courier New" w:cs="Courier New"/>
          <w:color w:val="6B0101"/>
          <w:sz w:val="24"/>
          <w:szCs w:val="24"/>
          <w:lang w:eastAsia="es-CO"/>
        </w:rPr>
        <w:t xml:space="preserve">- </w:t>
      </w:r>
      <w:r w:rsidRPr="00EA067A">
        <w:rPr>
          <w:rFonts w:ascii="Courier New" w:eastAsia="Times New Roman" w:hAnsi="Courier New" w:cs="Courier New"/>
          <w:noProof/>
          <w:color w:val="6B0101"/>
          <w:sz w:val="24"/>
          <w:szCs w:val="24"/>
          <w:lang w:eastAsia="es-CO"/>
        </w:rPr>
        <w:drawing>
          <wp:inline distT="0" distB="0" distL="0" distR="0" wp14:anchorId="684604EE" wp14:editId="61380CC1">
            <wp:extent cx="173355" cy="182245"/>
            <wp:effectExtent l="0" t="0" r="0" b="8255"/>
            <wp:docPr id="12" name="Imagen 12" descr="Negr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egrit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 cy="182245"/>
                    </a:xfrm>
                    <a:prstGeom prst="rect">
                      <a:avLst/>
                    </a:prstGeom>
                    <a:noFill/>
                    <a:ln>
                      <a:noFill/>
                    </a:ln>
                  </pic:spPr>
                </pic:pic>
              </a:graphicData>
            </a:graphic>
          </wp:inline>
        </w:drawing>
      </w:r>
      <w:r w:rsidRPr="00EA067A">
        <w:rPr>
          <w:rFonts w:ascii="Courier New" w:eastAsia="Times New Roman" w:hAnsi="Courier New" w:cs="Courier New"/>
          <w:b/>
          <w:bCs/>
          <w:color w:val="008000"/>
          <w:sz w:val="24"/>
          <w:szCs w:val="24"/>
          <w:lang w:eastAsia="es-CO"/>
        </w:rPr>
        <w:t>Negrita</w:t>
      </w:r>
      <w:r w:rsidRPr="007C57A8">
        <w:rPr>
          <w:rFonts w:ascii="Courier New" w:eastAsia="Times New Roman" w:hAnsi="Courier New" w:cs="Courier New"/>
          <w:color w:val="6B0101"/>
          <w:sz w:val="24"/>
          <w:szCs w:val="24"/>
          <w:lang w:eastAsia="es-CO"/>
        </w:rPr>
        <w:t xml:space="preserve"> (teclas </w:t>
      </w:r>
      <w:r w:rsidRPr="00EA067A">
        <w:rPr>
          <w:rFonts w:ascii="Courier New" w:eastAsia="Times New Roman" w:hAnsi="Courier New" w:cs="Courier New"/>
          <w:color w:val="6B0101"/>
          <w:sz w:val="24"/>
          <w:szCs w:val="24"/>
          <w:lang w:eastAsia="es-CO"/>
        </w:rPr>
        <w:t>CTRL+B</w:t>
      </w:r>
      <w:r w:rsidRPr="007C57A8">
        <w:rPr>
          <w:rFonts w:ascii="Courier New" w:eastAsia="Times New Roman" w:hAnsi="Courier New" w:cs="Courier New"/>
          <w:color w:val="6B0101"/>
          <w:sz w:val="24"/>
          <w:szCs w:val="24"/>
          <w:lang w:eastAsia="es-CO"/>
        </w:rPr>
        <w:t>): Aumenta el grosor de la línea que dibuja los caracteres.</w:t>
      </w:r>
    </w:p>
    <w:p w:rsidR="002A20CA" w:rsidRPr="007C57A8" w:rsidRDefault="002A20CA" w:rsidP="002A20CA">
      <w:pPr>
        <w:spacing w:before="225" w:after="225" w:line="360" w:lineRule="atLeast"/>
        <w:ind w:left="225" w:right="225" w:firstLine="225"/>
        <w:jc w:val="both"/>
        <w:rPr>
          <w:rFonts w:ascii="Courier New" w:eastAsia="Times New Roman" w:hAnsi="Courier New" w:cs="Courier New"/>
          <w:color w:val="6B0101"/>
          <w:sz w:val="24"/>
          <w:szCs w:val="24"/>
          <w:lang w:eastAsia="es-CO"/>
        </w:rPr>
      </w:pPr>
      <w:r w:rsidRPr="007C57A8">
        <w:rPr>
          <w:rFonts w:ascii="Courier New" w:eastAsia="Times New Roman" w:hAnsi="Courier New" w:cs="Courier New"/>
          <w:color w:val="6B0101"/>
          <w:sz w:val="24"/>
          <w:szCs w:val="24"/>
          <w:lang w:eastAsia="es-CO"/>
        </w:rPr>
        <w:t xml:space="preserve">- </w:t>
      </w:r>
      <w:r w:rsidRPr="00EA067A">
        <w:rPr>
          <w:rFonts w:ascii="Courier New" w:eastAsia="Times New Roman" w:hAnsi="Courier New" w:cs="Courier New"/>
          <w:noProof/>
          <w:color w:val="6B0101"/>
          <w:sz w:val="24"/>
          <w:szCs w:val="24"/>
          <w:lang w:eastAsia="es-CO"/>
        </w:rPr>
        <w:drawing>
          <wp:inline distT="0" distB="0" distL="0" distR="0" wp14:anchorId="3E4E3057" wp14:editId="58A1467B">
            <wp:extent cx="182245" cy="151765"/>
            <wp:effectExtent l="0" t="0" r="8255" b="635"/>
            <wp:docPr id="11" name="Imagen 11" descr="Negr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egrit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245" cy="151765"/>
                    </a:xfrm>
                    <a:prstGeom prst="rect">
                      <a:avLst/>
                    </a:prstGeom>
                    <a:noFill/>
                    <a:ln>
                      <a:noFill/>
                    </a:ln>
                  </pic:spPr>
                </pic:pic>
              </a:graphicData>
            </a:graphic>
          </wp:inline>
        </w:drawing>
      </w:r>
      <w:r w:rsidRPr="00EA067A">
        <w:rPr>
          <w:rFonts w:ascii="Courier New" w:eastAsia="Times New Roman" w:hAnsi="Courier New" w:cs="Courier New"/>
          <w:b/>
          <w:bCs/>
          <w:color w:val="008000"/>
          <w:sz w:val="24"/>
          <w:szCs w:val="24"/>
          <w:lang w:eastAsia="es-CO"/>
        </w:rPr>
        <w:t>Cursiva</w:t>
      </w:r>
      <w:r w:rsidRPr="007C57A8">
        <w:rPr>
          <w:rFonts w:ascii="Courier New" w:eastAsia="Times New Roman" w:hAnsi="Courier New" w:cs="Courier New"/>
          <w:color w:val="6B0101"/>
          <w:sz w:val="24"/>
          <w:szCs w:val="24"/>
          <w:lang w:eastAsia="es-CO"/>
        </w:rPr>
        <w:t xml:space="preserve"> (teclas </w:t>
      </w:r>
      <w:r w:rsidRPr="00EA067A">
        <w:rPr>
          <w:rFonts w:ascii="Courier New" w:eastAsia="Times New Roman" w:hAnsi="Courier New" w:cs="Courier New"/>
          <w:color w:val="6B0101"/>
          <w:sz w:val="24"/>
          <w:szCs w:val="24"/>
          <w:lang w:eastAsia="es-CO"/>
        </w:rPr>
        <w:t>CTRL+I</w:t>
      </w:r>
      <w:r w:rsidRPr="007C57A8">
        <w:rPr>
          <w:rFonts w:ascii="Courier New" w:eastAsia="Times New Roman" w:hAnsi="Courier New" w:cs="Courier New"/>
          <w:color w:val="6B0101"/>
          <w:sz w:val="24"/>
          <w:szCs w:val="24"/>
          <w:lang w:eastAsia="es-CO"/>
        </w:rPr>
        <w:t>): Inclina el texto ligeramente hacia la derecha.</w:t>
      </w:r>
    </w:p>
    <w:p w:rsidR="002A20CA" w:rsidRPr="007C57A8" w:rsidRDefault="002A20CA" w:rsidP="002A20CA">
      <w:pPr>
        <w:spacing w:before="225" w:after="225" w:line="360" w:lineRule="atLeast"/>
        <w:ind w:left="225" w:right="225" w:firstLine="225"/>
        <w:jc w:val="both"/>
        <w:rPr>
          <w:rFonts w:ascii="Courier New" w:eastAsia="Times New Roman" w:hAnsi="Courier New" w:cs="Courier New"/>
          <w:color w:val="6B0101"/>
          <w:sz w:val="24"/>
          <w:szCs w:val="24"/>
          <w:lang w:eastAsia="es-CO"/>
        </w:rPr>
      </w:pPr>
      <w:r w:rsidRPr="007C57A8">
        <w:rPr>
          <w:rFonts w:ascii="Courier New" w:eastAsia="Times New Roman" w:hAnsi="Courier New" w:cs="Courier New"/>
          <w:color w:val="6B0101"/>
          <w:sz w:val="24"/>
          <w:szCs w:val="24"/>
          <w:lang w:eastAsia="es-CO"/>
        </w:rPr>
        <w:t xml:space="preserve">- </w:t>
      </w:r>
      <w:r w:rsidRPr="00EA067A">
        <w:rPr>
          <w:rFonts w:ascii="Courier New" w:eastAsia="Times New Roman" w:hAnsi="Courier New" w:cs="Courier New"/>
          <w:noProof/>
          <w:color w:val="6B0101"/>
          <w:sz w:val="24"/>
          <w:szCs w:val="24"/>
          <w:lang w:eastAsia="es-CO"/>
        </w:rPr>
        <w:drawing>
          <wp:inline distT="0" distB="0" distL="0" distR="0" wp14:anchorId="3E19C476" wp14:editId="7D92AC4B">
            <wp:extent cx="285750" cy="160655"/>
            <wp:effectExtent l="0" t="0" r="0" b="0"/>
            <wp:docPr id="10" name="Imagen 10" descr="Negr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egrit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 cy="160655"/>
                    </a:xfrm>
                    <a:prstGeom prst="rect">
                      <a:avLst/>
                    </a:prstGeom>
                    <a:noFill/>
                    <a:ln>
                      <a:noFill/>
                    </a:ln>
                  </pic:spPr>
                </pic:pic>
              </a:graphicData>
            </a:graphic>
          </wp:inline>
        </w:drawing>
      </w:r>
      <w:r w:rsidRPr="00EA067A">
        <w:rPr>
          <w:rFonts w:ascii="Courier New" w:eastAsia="Times New Roman" w:hAnsi="Courier New" w:cs="Courier New"/>
          <w:b/>
          <w:bCs/>
          <w:color w:val="008000"/>
          <w:sz w:val="24"/>
          <w:szCs w:val="24"/>
          <w:lang w:eastAsia="es-CO"/>
        </w:rPr>
        <w:t>Subrayado</w:t>
      </w:r>
      <w:r w:rsidRPr="007C57A8">
        <w:rPr>
          <w:rFonts w:ascii="Courier New" w:eastAsia="Times New Roman" w:hAnsi="Courier New" w:cs="Courier New"/>
          <w:color w:val="6B0101"/>
          <w:sz w:val="24"/>
          <w:szCs w:val="24"/>
          <w:lang w:eastAsia="es-CO"/>
        </w:rPr>
        <w:t xml:space="preserve"> (teclas </w:t>
      </w:r>
      <w:r w:rsidRPr="00EA067A">
        <w:rPr>
          <w:rFonts w:ascii="Courier New" w:eastAsia="Times New Roman" w:hAnsi="Courier New" w:cs="Courier New"/>
          <w:color w:val="6B0101"/>
          <w:sz w:val="24"/>
          <w:szCs w:val="24"/>
          <w:lang w:eastAsia="es-CO"/>
        </w:rPr>
        <w:t>CTRL+U</w:t>
      </w:r>
      <w:r w:rsidRPr="007C57A8">
        <w:rPr>
          <w:rFonts w:ascii="Courier New" w:eastAsia="Times New Roman" w:hAnsi="Courier New" w:cs="Courier New"/>
          <w:color w:val="6B0101"/>
          <w:sz w:val="24"/>
          <w:szCs w:val="24"/>
          <w:lang w:eastAsia="es-CO"/>
        </w:rPr>
        <w:t xml:space="preserve">): Dibuja una línea simple bajo el texto. Si pulsas la pequeña flecha triangular de su derecha se despliega un menú que te permite cambiar el </w:t>
      </w:r>
      <w:r w:rsidRPr="007C57A8">
        <w:rPr>
          <w:rFonts w:ascii="Courier New" w:eastAsia="Times New Roman" w:hAnsi="Courier New" w:cs="Courier New"/>
          <w:color w:val="6B0101"/>
          <w:sz w:val="24"/>
          <w:szCs w:val="24"/>
          <w:lang w:eastAsia="es-CO"/>
        </w:rPr>
        <w:lastRenderedPageBreak/>
        <w:t>estilo de la línea, pudiendo elegir entre líneas onduladas, discont</w:t>
      </w:r>
      <w:r w:rsidRPr="00EA067A">
        <w:rPr>
          <w:rFonts w:ascii="Courier New" w:eastAsia="Times New Roman" w:hAnsi="Courier New" w:cs="Courier New"/>
          <w:color w:val="6B0101"/>
          <w:sz w:val="24"/>
          <w:szCs w:val="24"/>
          <w:lang w:eastAsia="es-CO"/>
        </w:rPr>
        <w:t>i</w:t>
      </w:r>
      <w:r w:rsidRPr="007C57A8">
        <w:rPr>
          <w:rFonts w:ascii="Courier New" w:eastAsia="Times New Roman" w:hAnsi="Courier New" w:cs="Courier New"/>
          <w:color w:val="6B0101"/>
          <w:sz w:val="24"/>
          <w:szCs w:val="24"/>
          <w:lang w:eastAsia="es-CO"/>
        </w:rPr>
        <w:t>nuas, dobles, gruesas, etc.</w:t>
      </w:r>
    </w:p>
    <w:p w:rsidR="002A20CA" w:rsidRPr="007C57A8" w:rsidRDefault="002A20CA" w:rsidP="002A20CA">
      <w:pPr>
        <w:spacing w:before="225" w:after="225" w:line="360" w:lineRule="atLeast"/>
        <w:ind w:left="225" w:right="225" w:firstLine="225"/>
        <w:jc w:val="both"/>
        <w:rPr>
          <w:rFonts w:ascii="Courier New" w:eastAsia="Times New Roman" w:hAnsi="Courier New" w:cs="Courier New"/>
          <w:color w:val="6B0101"/>
          <w:sz w:val="24"/>
          <w:szCs w:val="24"/>
          <w:lang w:eastAsia="es-CO"/>
        </w:rPr>
      </w:pPr>
      <w:r w:rsidRPr="007C57A8">
        <w:rPr>
          <w:rFonts w:ascii="Courier New" w:eastAsia="Times New Roman" w:hAnsi="Courier New" w:cs="Courier New"/>
          <w:color w:val="6B0101"/>
          <w:sz w:val="24"/>
          <w:szCs w:val="24"/>
          <w:lang w:eastAsia="es-CO"/>
        </w:rPr>
        <w:t xml:space="preserve">- </w:t>
      </w:r>
      <w:r w:rsidRPr="00EA067A">
        <w:rPr>
          <w:rFonts w:ascii="Courier New" w:eastAsia="Times New Roman" w:hAnsi="Courier New" w:cs="Courier New"/>
          <w:noProof/>
          <w:color w:val="6B0101"/>
          <w:sz w:val="24"/>
          <w:szCs w:val="24"/>
          <w:lang w:eastAsia="es-CO"/>
        </w:rPr>
        <w:drawing>
          <wp:inline distT="0" distB="0" distL="0" distR="0" wp14:anchorId="7EE8B9BF" wp14:editId="412AC202">
            <wp:extent cx="199390" cy="173355"/>
            <wp:effectExtent l="0" t="0" r="0" b="0"/>
            <wp:docPr id="9" name="Imagen 9" descr="Negr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egrit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9390" cy="173355"/>
                    </a:xfrm>
                    <a:prstGeom prst="rect">
                      <a:avLst/>
                    </a:prstGeom>
                    <a:noFill/>
                    <a:ln>
                      <a:noFill/>
                    </a:ln>
                  </pic:spPr>
                </pic:pic>
              </a:graphicData>
            </a:graphic>
          </wp:inline>
        </w:drawing>
      </w:r>
      <w:r w:rsidRPr="00EA067A">
        <w:rPr>
          <w:rFonts w:ascii="Courier New" w:eastAsia="Times New Roman" w:hAnsi="Courier New" w:cs="Courier New"/>
          <w:b/>
          <w:bCs/>
          <w:color w:val="008000"/>
          <w:sz w:val="24"/>
          <w:szCs w:val="24"/>
          <w:lang w:eastAsia="es-CO"/>
        </w:rPr>
        <w:t>Tachado</w:t>
      </w:r>
      <w:r w:rsidRPr="007C57A8">
        <w:rPr>
          <w:rFonts w:ascii="Courier New" w:eastAsia="Times New Roman" w:hAnsi="Courier New" w:cs="Courier New"/>
          <w:color w:val="6B0101"/>
          <w:sz w:val="24"/>
          <w:szCs w:val="24"/>
          <w:lang w:eastAsia="es-CO"/>
        </w:rPr>
        <w:t>: Dibuja una línea sobre el texto.</w:t>
      </w:r>
    </w:p>
    <w:p w:rsidR="002A20CA" w:rsidRPr="007C57A8" w:rsidRDefault="002A20CA" w:rsidP="002A20CA">
      <w:pPr>
        <w:spacing w:before="225" w:after="225" w:line="360" w:lineRule="atLeast"/>
        <w:ind w:left="225" w:right="225" w:firstLine="225"/>
        <w:jc w:val="both"/>
        <w:rPr>
          <w:rFonts w:ascii="Courier New" w:eastAsia="Times New Roman" w:hAnsi="Courier New" w:cs="Courier New"/>
          <w:color w:val="6B0101"/>
          <w:sz w:val="24"/>
          <w:szCs w:val="24"/>
          <w:lang w:eastAsia="es-CO"/>
        </w:rPr>
      </w:pPr>
      <w:r w:rsidRPr="007C57A8">
        <w:rPr>
          <w:rFonts w:ascii="Courier New" w:eastAsia="Times New Roman" w:hAnsi="Courier New" w:cs="Courier New"/>
          <w:color w:val="6B0101"/>
          <w:sz w:val="24"/>
          <w:szCs w:val="24"/>
          <w:lang w:eastAsia="es-CO"/>
        </w:rPr>
        <w:t xml:space="preserve">- </w:t>
      </w:r>
      <w:r w:rsidRPr="00EA067A">
        <w:rPr>
          <w:rFonts w:ascii="Courier New" w:eastAsia="Times New Roman" w:hAnsi="Courier New" w:cs="Courier New"/>
          <w:noProof/>
          <w:color w:val="6B0101"/>
          <w:sz w:val="24"/>
          <w:szCs w:val="24"/>
          <w:lang w:eastAsia="es-CO"/>
        </w:rPr>
        <w:drawing>
          <wp:inline distT="0" distB="0" distL="0" distR="0" wp14:anchorId="206196AD" wp14:editId="5ADE3D6B">
            <wp:extent cx="151765" cy="134620"/>
            <wp:effectExtent l="0" t="0" r="635" b="0"/>
            <wp:docPr id="8" name="Imagen 8" descr="Negr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egrit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1765" cy="134620"/>
                    </a:xfrm>
                    <a:prstGeom prst="rect">
                      <a:avLst/>
                    </a:prstGeom>
                    <a:noFill/>
                    <a:ln>
                      <a:noFill/>
                    </a:ln>
                  </pic:spPr>
                </pic:pic>
              </a:graphicData>
            </a:graphic>
          </wp:inline>
        </w:drawing>
      </w:r>
      <w:r w:rsidRPr="00EA067A">
        <w:rPr>
          <w:rFonts w:ascii="Courier New" w:eastAsia="Times New Roman" w:hAnsi="Courier New" w:cs="Courier New"/>
          <w:b/>
          <w:bCs/>
          <w:color w:val="008000"/>
          <w:sz w:val="24"/>
          <w:szCs w:val="24"/>
          <w:lang w:eastAsia="es-CO"/>
        </w:rPr>
        <w:t>Subíndice</w:t>
      </w:r>
      <w:r w:rsidRPr="007C57A8">
        <w:rPr>
          <w:rFonts w:ascii="Courier New" w:eastAsia="Times New Roman" w:hAnsi="Courier New" w:cs="Courier New"/>
          <w:color w:val="6B0101"/>
          <w:sz w:val="24"/>
          <w:szCs w:val="24"/>
          <w:lang w:eastAsia="es-CO"/>
        </w:rPr>
        <w:t xml:space="preserve"> (teclas </w:t>
      </w:r>
      <w:r w:rsidRPr="00EA067A">
        <w:rPr>
          <w:rFonts w:ascii="Courier New" w:eastAsia="Times New Roman" w:hAnsi="Courier New" w:cs="Courier New"/>
          <w:color w:val="6B0101"/>
          <w:sz w:val="24"/>
          <w:szCs w:val="24"/>
          <w:lang w:eastAsia="es-CO"/>
        </w:rPr>
        <w:t>CTRL+ =</w:t>
      </w:r>
      <w:r w:rsidRPr="007C57A8">
        <w:rPr>
          <w:rFonts w:ascii="Courier New" w:eastAsia="Times New Roman" w:hAnsi="Courier New" w:cs="Courier New"/>
          <w:color w:val="6B0101"/>
          <w:sz w:val="24"/>
          <w:szCs w:val="24"/>
          <w:lang w:eastAsia="es-CO"/>
        </w:rPr>
        <w:t xml:space="preserve">): Reduce el tamaño del texto y lo sitúa más abajo que el resto del texto. </w:t>
      </w:r>
    </w:p>
    <w:p w:rsidR="002A20CA" w:rsidRPr="007C57A8" w:rsidRDefault="002A20CA" w:rsidP="002A20CA">
      <w:pPr>
        <w:spacing w:before="225" w:after="225" w:line="360" w:lineRule="atLeast"/>
        <w:ind w:left="225" w:right="225" w:firstLine="225"/>
        <w:jc w:val="both"/>
        <w:rPr>
          <w:rFonts w:ascii="Courier New" w:eastAsia="Times New Roman" w:hAnsi="Courier New" w:cs="Courier New"/>
          <w:color w:val="6B0101"/>
          <w:sz w:val="24"/>
          <w:szCs w:val="24"/>
          <w:lang w:eastAsia="es-CO"/>
        </w:rPr>
      </w:pPr>
      <w:r w:rsidRPr="007C57A8">
        <w:rPr>
          <w:rFonts w:ascii="Courier New" w:eastAsia="Times New Roman" w:hAnsi="Courier New" w:cs="Courier New"/>
          <w:color w:val="6B0101"/>
          <w:sz w:val="24"/>
          <w:szCs w:val="24"/>
          <w:lang w:eastAsia="es-CO"/>
        </w:rPr>
        <w:t xml:space="preserve">- </w:t>
      </w:r>
      <w:r w:rsidRPr="00EA067A">
        <w:rPr>
          <w:rFonts w:ascii="Courier New" w:eastAsia="Times New Roman" w:hAnsi="Courier New" w:cs="Courier New"/>
          <w:noProof/>
          <w:color w:val="6B0101"/>
          <w:sz w:val="24"/>
          <w:szCs w:val="24"/>
          <w:lang w:eastAsia="es-CO"/>
        </w:rPr>
        <w:drawing>
          <wp:inline distT="0" distB="0" distL="0" distR="0" wp14:anchorId="1AE71228" wp14:editId="2DB04BAB">
            <wp:extent cx="160655" cy="142875"/>
            <wp:effectExtent l="0" t="0" r="0" b="9525"/>
            <wp:docPr id="7" name="Imagen 7" descr="Negr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egrit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0655" cy="142875"/>
                    </a:xfrm>
                    <a:prstGeom prst="rect">
                      <a:avLst/>
                    </a:prstGeom>
                    <a:noFill/>
                    <a:ln>
                      <a:noFill/>
                    </a:ln>
                  </pic:spPr>
                </pic:pic>
              </a:graphicData>
            </a:graphic>
          </wp:inline>
        </w:drawing>
      </w:r>
      <w:r w:rsidRPr="00EA067A">
        <w:rPr>
          <w:rFonts w:ascii="Courier New" w:eastAsia="Times New Roman" w:hAnsi="Courier New" w:cs="Courier New"/>
          <w:b/>
          <w:bCs/>
          <w:color w:val="008000"/>
          <w:sz w:val="24"/>
          <w:szCs w:val="24"/>
          <w:lang w:eastAsia="es-CO"/>
        </w:rPr>
        <w:t>Superíndice</w:t>
      </w:r>
      <w:r w:rsidRPr="007C57A8">
        <w:rPr>
          <w:rFonts w:ascii="Courier New" w:eastAsia="Times New Roman" w:hAnsi="Courier New" w:cs="Courier New"/>
          <w:color w:val="6B0101"/>
          <w:sz w:val="24"/>
          <w:szCs w:val="24"/>
          <w:lang w:eastAsia="es-CO"/>
        </w:rPr>
        <w:t xml:space="preserve"> (teclas </w:t>
      </w:r>
      <w:r w:rsidRPr="00EA067A">
        <w:rPr>
          <w:rFonts w:ascii="Courier New" w:eastAsia="Times New Roman" w:hAnsi="Courier New" w:cs="Courier New"/>
          <w:color w:val="6B0101"/>
          <w:sz w:val="24"/>
          <w:szCs w:val="24"/>
          <w:lang w:eastAsia="es-CO"/>
        </w:rPr>
        <w:t>CTRL+ +</w:t>
      </w:r>
      <w:r w:rsidRPr="007C57A8">
        <w:rPr>
          <w:rFonts w:ascii="Courier New" w:eastAsia="Times New Roman" w:hAnsi="Courier New" w:cs="Courier New"/>
          <w:color w:val="6B0101"/>
          <w:sz w:val="24"/>
          <w:szCs w:val="24"/>
          <w:lang w:eastAsia="es-CO"/>
        </w:rPr>
        <w:t xml:space="preserve">): Reduce el tamaño del texto y lo sitúa más arriba que el resto del texto. </w:t>
      </w:r>
    </w:p>
    <w:p w:rsidR="002A20CA" w:rsidRPr="007C57A8" w:rsidRDefault="002A20CA" w:rsidP="002A20CA">
      <w:pPr>
        <w:spacing w:before="225" w:after="225" w:line="360" w:lineRule="atLeast"/>
        <w:ind w:left="225" w:right="225" w:firstLine="225"/>
        <w:jc w:val="both"/>
        <w:rPr>
          <w:rFonts w:ascii="Courier New" w:eastAsia="Times New Roman" w:hAnsi="Courier New" w:cs="Courier New"/>
          <w:color w:val="6B0101"/>
          <w:sz w:val="24"/>
          <w:szCs w:val="24"/>
          <w:lang w:eastAsia="es-CO"/>
        </w:rPr>
      </w:pPr>
      <w:r w:rsidRPr="007C57A8">
        <w:rPr>
          <w:rFonts w:ascii="Courier New" w:eastAsia="Times New Roman" w:hAnsi="Courier New" w:cs="Courier New"/>
          <w:color w:val="6B0101"/>
          <w:sz w:val="24"/>
          <w:szCs w:val="24"/>
          <w:lang w:eastAsia="es-CO"/>
        </w:rPr>
        <w:t>Subíndice y superíndice son los únicos estilos que no se pueden aplicar a la vez. Porque, obviamente, el texto se posiciona arriba o abajo, pero no en ambos sitios a la vez.</w:t>
      </w:r>
    </w:p>
    <w:p w:rsidR="00AE05FE" w:rsidRPr="00EA067A" w:rsidRDefault="00AE05FE" w:rsidP="004925C2">
      <w:pPr>
        <w:ind w:left="360"/>
        <w:rPr>
          <w:rFonts w:ascii="Courier New" w:hAnsi="Courier New" w:cs="Courier New"/>
          <w:sz w:val="24"/>
          <w:szCs w:val="24"/>
        </w:rPr>
      </w:pPr>
    </w:p>
    <w:p w:rsidR="004925C2" w:rsidRPr="00EA067A" w:rsidRDefault="004925C2" w:rsidP="004925C2">
      <w:pPr>
        <w:ind w:left="360"/>
        <w:rPr>
          <w:rFonts w:ascii="Courier New" w:hAnsi="Courier New" w:cs="Courier New"/>
          <w:sz w:val="24"/>
          <w:szCs w:val="24"/>
        </w:rPr>
      </w:pPr>
      <w:r w:rsidRPr="00EA067A">
        <w:rPr>
          <w:rFonts w:ascii="Courier New" w:hAnsi="Courier New" w:cs="Courier New"/>
          <w:sz w:val="24"/>
          <w:szCs w:val="24"/>
        </w:rPr>
        <w:t>Formatos de párrafo:</w:t>
      </w:r>
    </w:p>
    <w:p w:rsidR="00AE05FE" w:rsidRPr="00AE05FE" w:rsidRDefault="00AE05FE" w:rsidP="00AE05FE">
      <w:pPr>
        <w:spacing w:before="225" w:after="225" w:line="360" w:lineRule="atLeast"/>
        <w:ind w:left="225" w:right="225" w:firstLine="225"/>
        <w:jc w:val="both"/>
        <w:rPr>
          <w:rFonts w:ascii="Courier New" w:eastAsia="Times New Roman" w:hAnsi="Courier New" w:cs="Courier New"/>
          <w:color w:val="6B0101"/>
          <w:sz w:val="24"/>
          <w:szCs w:val="24"/>
          <w:lang w:eastAsia="es-CO"/>
        </w:rPr>
      </w:pPr>
      <w:r w:rsidRPr="00AE05FE">
        <w:rPr>
          <w:rFonts w:ascii="Courier New" w:eastAsia="Times New Roman" w:hAnsi="Courier New" w:cs="Courier New"/>
          <w:color w:val="6B0101"/>
          <w:sz w:val="24"/>
          <w:szCs w:val="24"/>
          <w:lang w:eastAsia="es-CO"/>
        </w:rPr>
        <w:t xml:space="preserve">Para cambiar las características de formato de un párrafo, basta con seleccionarlo y modificar las características que queramos. </w:t>
      </w:r>
    </w:p>
    <w:p w:rsidR="00AE05FE" w:rsidRPr="00AE05FE" w:rsidRDefault="00AE05FE" w:rsidP="00AE05FE">
      <w:pPr>
        <w:spacing w:before="225" w:after="225" w:line="360" w:lineRule="atLeast"/>
        <w:ind w:left="225" w:right="225" w:firstLine="225"/>
        <w:jc w:val="both"/>
        <w:rPr>
          <w:rFonts w:ascii="Courier New" w:eastAsia="Times New Roman" w:hAnsi="Courier New" w:cs="Courier New"/>
          <w:color w:val="6B0101"/>
          <w:sz w:val="24"/>
          <w:szCs w:val="24"/>
          <w:lang w:eastAsia="es-CO"/>
        </w:rPr>
      </w:pPr>
      <w:r w:rsidRPr="00AE05FE">
        <w:rPr>
          <w:rFonts w:ascii="Courier New" w:eastAsia="Times New Roman" w:hAnsi="Courier New" w:cs="Courier New"/>
          <w:color w:val="6B0101"/>
          <w:sz w:val="24"/>
          <w:szCs w:val="24"/>
          <w:lang w:eastAsia="es-CO"/>
        </w:rPr>
        <w:t xml:space="preserve">Los párrafos son </w:t>
      </w:r>
      <w:r w:rsidRPr="00EA067A">
        <w:rPr>
          <w:rFonts w:ascii="Courier New" w:eastAsia="Times New Roman" w:hAnsi="Courier New" w:cs="Courier New"/>
          <w:b/>
          <w:bCs/>
          <w:color w:val="6C6CCA"/>
          <w:sz w:val="24"/>
          <w:szCs w:val="24"/>
          <w:lang w:eastAsia="es-CO"/>
        </w:rPr>
        <w:t>unidades</w:t>
      </w:r>
      <w:r w:rsidRPr="00AE05FE">
        <w:rPr>
          <w:rFonts w:ascii="Courier New" w:eastAsia="Times New Roman" w:hAnsi="Courier New" w:cs="Courier New"/>
          <w:color w:val="6B0101"/>
          <w:sz w:val="24"/>
          <w:szCs w:val="24"/>
          <w:lang w:eastAsia="es-CO"/>
        </w:rPr>
        <w:t xml:space="preserve"> dentro del documento Word que tienen sus propias características de formato, pudiendo ser diferentes de un párrafo a otro. Otras unidades más amplias son las </w:t>
      </w:r>
      <w:r w:rsidRPr="00EA067A">
        <w:rPr>
          <w:rFonts w:ascii="Courier New" w:eastAsia="Times New Roman" w:hAnsi="Courier New" w:cs="Courier New"/>
          <w:b/>
          <w:bCs/>
          <w:color w:val="6C6CCA"/>
          <w:sz w:val="24"/>
          <w:szCs w:val="24"/>
          <w:lang w:eastAsia="es-CO"/>
        </w:rPr>
        <w:t>secciones</w:t>
      </w:r>
      <w:r w:rsidRPr="00AE05FE">
        <w:rPr>
          <w:rFonts w:ascii="Courier New" w:eastAsia="Times New Roman" w:hAnsi="Courier New" w:cs="Courier New"/>
          <w:color w:val="6B0101"/>
          <w:sz w:val="24"/>
          <w:szCs w:val="24"/>
          <w:lang w:eastAsia="es-CO"/>
        </w:rPr>
        <w:t>, que veremos más adelante.</w:t>
      </w:r>
    </w:p>
    <w:p w:rsidR="00AE05FE" w:rsidRPr="00AE05FE" w:rsidRDefault="00AE05FE" w:rsidP="00AE05FE">
      <w:pPr>
        <w:spacing w:before="225" w:after="225" w:line="360" w:lineRule="atLeast"/>
        <w:ind w:left="225" w:right="225" w:firstLine="225"/>
        <w:jc w:val="both"/>
        <w:rPr>
          <w:rFonts w:ascii="Courier New" w:eastAsia="Times New Roman" w:hAnsi="Courier New" w:cs="Courier New"/>
          <w:color w:val="6B0101"/>
          <w:sz w:val="24"/>
          <w:szCs w:val="24"/>
          <w:lang w:eastAsia="es-CO"/>
        </w:rPr>
      </w:pPr>
      <w:r w:rsidRPr="00AE05FE">
        <w:rPr>
          <w:rFonts w:ascii="Courier New" w:eastAsia="Times New Roman" w:hAnsi="Courier New" w:cs="Courier New"/>
          <w:color w:val="6B0101"/>
          <w:sz w:val="24"/>
          <w:szCs w:val="24"/>
          <w:lang w:eastAsia="es-CO"/>
        </w:rPr>
        <w:t>Las características más</w:t>
      </w:r>
      <w:r w:rsidR="0048564B" w:rsidRPr="00EA067A">
        <w:rPr>
          <w:rFonts w:ascii="Courier New" w:eastAsia="Times New Roman" w:hAnsi="Courier New" w:cs="Courier New"/>
          <w:color w:val="6B0101"/>
          <w:sz w:val="24"/>
          <w:szCs w:val="24"/>
          <w:lang w:eastAsia="es-CO"/>
        </w:rPr>
        <w:t xml:space="preserve"> </w:t>
      </w:r>
      <w:r w:rsidRPr="00AE05FE">
        <w:rPr>
          <w:rFonts w:ascii="Courier New" w:eastAsia="Times New Roman" w:hAnsi="Courier New" w:cs="Courier New"/>
          <w:color w:val="6B0101"/>
          <w:sz w:val="24"/>
          <w:szCs w:val="24"/>
          <w:lang w:eastAsia="es-CO"/>
        </w:rPr>
        <w:t>importante</w:t>
      </w:r>
      <w:r w:rsidR="0048564B" w:rsidRPr="00EA067A">
        <w:rPr>
          <w:rFonts w:ascii="Courier New" w:eastAsia="Times New Roman" w:hAnsi="Courier New" w:cs="Courier New"/>
          <w:color w:val="6B0101"/>
          <w:sz w:val="24"/>
          <w:szCs w:val="24"/>
          <w:lang w:eastAsia="es-CO"/>
        </w:rPr>
        <w:t>s</w:t>
      </w:r>
      <w:r w:rsidRPr="00AE05FE">
        <w:rPr>
          <w:rFonts w:ascii="Courier New" w:eastAsia="Times New Roman" w:hAnsi="Courier New" w:cs="Courier New"/>
          <w:color w:val="6B0101"/>
          <w:sz w:val="24"/>
          <w:szCs w:val="24"/>
          <w:lang w:eastAsia="es-CO"/>
        </w:rPr>
        <w:t xml:space="preserve"> de formato de párrafo son la </w:t>
      </w:r>
      <w:r w:rsidRPr="00EA067A">
        <w:rPr>
          <w:rFonts w:ascii="Courier New" w:eastAsia="Times New Roman" w:hAnsi="Courier New" w:cs="Courier New"/>
          <w:b/>
          <w:bCs/>
          <w:color w:val="008000"/>
          <w:sz w:val="24"/>
          <w:szCs w:val="24"/>
          <w:lang w:eastAsia="es-CO"/>
        </w:rPr>
        <w:t>alineación</w:t>
      </w:r>
      <w:r w:rsidRPr="00AE05FE">
        <w:rPr>
          <w:rFonts w:ascii="Courier New" w:eastAsia="Times New Roman" w:hAnsi="Courier New" w:cs="Courier New"/>
          <w:color w:val="6B0101"/>
          <w:sz w:val="24"/>
          <w:szCs w:val="24"/>
          <w:lang w:eastAsia="es-CO"/>
        </w:rPr>
        <w:t xml:space="preserve"> y la </w:t>
      </w:r>
      <w:r w:rsidRPr="00EA067A">
        <w:rPr>
          <w:rFonts w:ascii="Courier New" w:eastAsia="Times New Roman" w:hAnsi="Courier New" w:cs="Courier New"/>
          <w:b/>
          <w:bCs/>
          <w:color w:val="008000"/>
          <w:sz w:val="24"/>
          <w:szCs w:val="24"/>
          <w:lang w:eastAsia="es-CO"/>
        </w:rPr>
        <w:t>sangría</w:t>
      </w:r>
      <w:r w:rsidRPr="00AE05FE">
        <w:rPr>
          <w:rFonts w:ascii="Courier New" w:eastAsia="Times New Roman" w:hAnsi="Courier New" w:cs="Courier New"/>
          <w:color w:val="6B0101"/>
          <w:sz w:val="24"/>
          <w:szCs w:val="24"/>
          <w:lang w:eastAsia="es-CO"/>
        </w:rPr>
        <w:t xml:space="preserve">, ambas están disponibles en la pestaña </w:t>
      </w:r>
      <w:r w:rsidRPr="00EA067A">
        <w:rPr>
          <w:rFonts w:ascii="Courier New" w:eastAsia="Times New Roman" w:hAnsi="Courier New" w:cs="Courier New"/>
          <w:b/>
          <w:bCs/>
          <w:color w:val="008000"/>
          <w:sz w:val="24"/>
          <w:szCs w:val="24"/>
          <w:lang w:eastAsia="es-CO"/>
        </w:rPr>
        <w:t>Inicio</w:t>
      </w:r>
      <w:r w:rsidRPr="00AE05FE">
        <w:rPr>
          <w:rFonts w:ascii="Courier New" w:eastAsia="Times New Roman" w:hAnsi="Courier New" w:cs="Courier New"/>
          <w:color w:val="6B0101"/>
          <w:sz w:val="24"/>
          <w:szCs w:val="24"/>
          <w:lang w:eastAsia="es-CO"/>
        </w:rPr>
        <w:t xml:space="preserve">. </w:t>
      </w:r>
    </w:p>
    <w:p w:rsidR="00AE05FE" w:rsidRPr="00AE05FE" w:rsidRDefault="00AE05FE" w:rsidP="00AE05FE">
      <w:pPr>
        <w:spacing w:before="225" w:after="225" w:line="360" w:lineRule="atLeast"/>
        <w:ind w:left="225" w:right="225" w:firstLine="225"/>
        <w:jc w:val="center"/>
        <w:rPr>
          <w:rFonts w:ascii="Courier New" w:eastAsia="Times New Roman" w:hAnsi="Courier New" w:cs="Courier New"/>
          <w:color w:val="6B0101"/>
          <w:sz w:val="24"/>
          <w:szCs w:val="24"/>
          <w:lang w:eastAsia="es-CO"/>
        </w:rPr>
      </w:pPr>
      <w:r w:rsidRPr="00EA067A">
        <w:rPr>
          <w:rFonts w:ascii="Courier New" w:eastAsia="Times New Roman" w:hAnsi="Courier New" w:cs="Courier New"/>
          <w:noProof/>
          <w:color w:val="6B0101"/>
          <w:sz w:val="24"/>
          <w:szCs w:val="24"/>
          <w:lang w:eastAsia="es-CO"/>
        </w:rPr>
        <w:drawing>
          <wp:inline distT="0" distB="0" distL="0" distR="0" wp14:anchorId="5F53AF5E" wp14:editId="287B9798">
            <wp:extent cx="2179955" cy="828040"/>
            <wp:effectExtent l="0" t="0" r="0" b="0"/>
            <wp:docPr id="24" name="Imagen 24" descr="Barra form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rra format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79955" cy="828040"/>
                    </a:xfrm>
                    <a:prstGeom prst="rect">
                      <a:avLst/>
                    </a:prstGeom>
                    <a:noFill/>
                    <a:ln>
                      <a:noFill/>
                    </a:ln>
                  </pic:spPr>
                </pic:pic>
              </a:graphicData>
            </a:graphic>
          </wp:inline>
        </w:drawing>
      </w:r>
    </w:p>
    <w:p w:rsidR="00AE05FE" w:rsidRPr="00AE05FE" w:rsidRDefault="00AE05FE" w:rsidP="00AE05FE">
      <w:pPr>
        <w:spacing w:before="225" w:after="225" w:line="360" w:lineRule="atLeast"/>
        <w:ind w:left="225" w:right="225" w:firstLine="225"/>
        <w:jc w:val="both"/>
        <w:rPr>
          <w:rFonts w:ascii="Courier New" w:eastAsia="Times New Roman" w:hAnsi="Courier New" w:cs="Courier New"/>
          <w:color w:val="6B0101"/>
          <w:sz w:val="24"/>
          <w:szCs w:val="24"/>
          <w:lang w:eastAsia="es-CO"/>
        </w:rPr>
      </w:pPr>
      <w:r w:rsidRPr="00EA067A">
        <w:rPr>
          <w:rFonts w:ascii="Courier New" w:eastAsia="Times New Roman" w:hAnsi="Courier New" w:cs="Courier New"/>
          <w:noProof/>
          <w:color w:val="6B0101"/>
          <w:sz w:val="24"/>
          <w:szCs w:val="24"/>
          <w:lang w:eastAsia="es-CO"/>
        </w:rPr>
        <w:drawing>
          <wp:inline distT="0" distB="0" distL="0" distR="0" wp14:anchorId="28737205" wp14:editId="6FE9EE73">
            <wp:extent cx="134620" cy="134620"/>
            <wp:effectExtent l="0" t="0" r="0" b="0"/>
            <wp:docPr id="22" name="Imagen 22" descr="http://www.aulaclic.es/word-2010/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ulaclic.es/word-2010/comunes/orangeball.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Pr="00EA067A">
        <w:rPr>
          <w:rFonts w:ascii="Courier New" w:eastAsia="Times New Roman" w:hAnsi="Courier New" w:cs="Courier New"/>
          <w:b/>
          <w:bCs/>
          <w:color w:val="6C6CCA"/>
          <w:sz w:val="24"/>
          <w:szCs w:val="24"/>
          <w:lang w:eastAsia="es-CO"/>
        </w:rPr>
        <w:t>Alineación</w:t>
      </w:r>
      <w:r w:rsidRPr="00AE05FE">
        <w:rPr>
          <w:rFonts w:ascii="Courier New" w:eastAsia="Times New Roman" w:hAnsi="Courier New" w:cs="Courier New"/>
          <w:color w:val="6B0101"/>
          <w:sz w:val="24"/>
          <w:szCs w:val="24"/>
          <w:lang w:eastAsia="es-CO"/>
        </w:rPr>
        <w:t>.</w:t>
      </w:r>
    </w:p>
    <w:p w:rsidR="00AE05FE" w:rsidRPr="00AE05FE" w:rsidRDefault="00AE05FE" w:rsidP="00AE05FE">
      <w:pPr>
        <w:spacing w:before="225" w:after="225" w:line="360" w:lineRule="atLeast"/>
        <w:ind w:left="225" w:right="225" w:firstLine="225"/>
        <w:jc w:val="both"/>
        <w:rPr>
          <w:rFonts w:ascii="Courier New" w:eastAsia="Times New Roman" w:hAnsi="Courier New" w:cs="Courier New"/>
          <w:color w:val="6B0101"/>
          <w:sz w:val="24"/>
          <w:szCs w:val="24"/>
          <w:lang w:eastAsia="es-CO"/>
        </w:rPr>
      </w:pPr>
      <w:r w:rsidRPr="00AE05FE">
        <w:rPr>
          <w:rFonts w:ascii="Courier New" w:eastAsia="Times New Roman" w:hAnsi="Courier New" w:cs="Courier New"/>
          <w:color w:val="6B0101"/>
          <w:sz w:val="24"/>
          <w:szCs w:val="24"/>
          <w:lang w:eastAsia="es-CO"/>
        </w:rPr>
        <w:lastRenderedPageBreak/>
        <w:t xml:space="preserve">Estos son los botones </w:t>
      </w:r>
      <w:r w:rsidRPr="00EA067A">
        <w:rPr>
          <w:rFonts w:ascii="Courier New" w:eastAsia="Times New Roman" w:hAnsi="Courier New" w:cs="Courier New"/>
          <w:noProof/>
          <w:color w:val="6B0101"/>
          <w:sz w:val="24"/>
          <w:szCs w:val="24"/>
          <w:lang w:eastAsia="es-CO"/>
        </w:rPr>
        <w:drawing>
          <wp:inline distT="0" distB="0" distL="0" distR="0" wp14:anchorId="7C6D9A4D" wp14:editId="13C564CD">
            <wp:extent cx="892810" cy="208280"/>
            <wp:effectExtent l="0" t="0" r="2540" b="1270"/>
            <wp:docPr id="21" name="Imagen 21" descr="http://www.aulaclic.es/word-2010/graficos/boton-alineac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ulaclic.es/word-2010/graficos/boton-alineacion.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92810" cy="208280"/>
                    </a:xfrm>
                    <a:prstGeom prst="rect">
                      <a:avLst/>
                    </a:prstGeom>
                    <a:noFill/>
                    <a:ln>
                      <a:noFill/>
                    </a:ln>
                  </pic:spPr>
                </pic:pic>
              </a:graphicData>
            </a:graphic>
          </wp:inline>
        </w:drawing>
      </w:r>
      <w:r w:rsidRPr="00AE05FE">
        <w:rPr>
          <w:rFonts w:ascii="Courier New" w:eastAsia="Times New Roman" w:hAnsi="Courier New" w:cs="Courier New"/>
          <w:color w:val="6B0101"/>
          <w:sz w:val="24"/>
          <w:szCs w:val="24"/>
          <w:lang w:eastAsia="es-CO"/>
        </w:rPr>
        <w:t>para fijar la alineación. Hay cuatro tipos de alineación:</w:t>
      </w:r>
    </w:p>
    <w:tbl>
      <w:tblPr>
        <w:tblW w:w="4500" w:type="pct"/>
        <w:tblCellSpacing w:w="15" w:type="dxa"/>
        <w:tblInd w:w="225" w:type="dxa"/>
        <w:tblCellMar>
          <w:top w:w="15" w:type="dxa"/>
          <w:left w:w="15" w:type="dxa"/>
          <w:bottom w:w="15" w:type="dxa"/>
          <w:right w:w="15" w:type="dxa"/>
        </w:tblCellMar>
        <w:tblLook w:val="04A0" w:firstRow="1" w:lastRow="0" w:firstColumn="1" w:lastColumn="0" w:noHBand="0" w:noVBand="1"/>
      </w:tblPr>
      <w:tblGrid>
        <w:gridCol w:w="2095"/>
        <w:gridCol w:w="2080"/>
        <w:gridCol w:w="2080"/>
        <w:gridCol w:w="2239"/>
      </w:tblGrid>
      <w:tr w:rsidR="00AE05FE" w:rsidRPr="00AE05FE" w:rsidTr="00AE05FE">
        <w:trPr>
          <w:tblCellSpacing w:w="15" w:type="dxa"/>
        </w:trPr>
        <w:tc>
          <w:tcPr>
            <w:tcW w:w="0" w:type="auto"/>
            <w:tcBorders>
              <w:top w:val="single" w:sz="6" w:space="0" w:color="32AD15"/>
              <w:left w:val="single" w:sz="6" w:space="0" w:color="32AD15"/>
              <w:bottom w:val="single" w:sz="6" w:space="0" w:color="32AD15"/>
              <w:right w:val="single" w:sz="6" w:space="0" w:color="32AD15"/>
            </w:tcBorders>
            <w:shd w:val="clear" w:color="auto" w:fill="EBF8E6"/>
            <w:vAlign w:val="center"/>
            <w:hideMark/>
          </w:tcPr>
          <w:p w:rsidR="00AE05FE" w:rsidRPr="00AE05FE" w:rsidRDefault="00AE05FE" w:rsidP="00AE05FE">
            <w:pPr>
              <w:spacing w:before="75" w:after="75" w:line="240" w:lineRule="auto"/>
              <w:jc w:val="center"/>
              <w:rPr>
                <w:rFonts w:ascii="Courier New" w:eastAsia="Times New Roman" w:hAnsi="Courier New" w:cs="Courier New"/>
                <w:b/>
                <w:bCs/>
                <w:color w:val="6B0101"/>
                <w:sz w:val="24"/>
                <w:szCs w:val="24"/>
                <w:lang w:eastAsia="es-CO"/>
              </w:rPr>
            </w:pPr>
            <w:r w:rsidRPr="00AE05FE">
              <w:rPr>
                <w:rFonts w:ascii="Courier New" w:eastAsia="Times New Roman" w:hAnsi="Courier New" w:cs="Courier New"/>
                <w:b/>
                <w:bCs/>
                <w:color w:val="6B0101"/>
                <w:sz w:val="24"/>
                <w:szCs w:val="24"/>
                <w:lang w:eastAsia="es-CO"/>
              </w:rPr>
              <w:t>Izquierda</w:t>
            </w:r>
          </w:p>
        </w:tc>
        <w:tc>
          <w:tcPr>
            <w:tcW w:w="0" w:type="auto"/>
            <w:tcBorders>
              <w:top w:val="single" w:sz="6" w:space="0" w:color="32AD15"/>
              <w:left w:val="single" w:sz="6" w:space="0" w:color="32AD15"/>
              <w:bottom w:val="single" w:sz="6" w:space="0" w:color="32AD15"/>
              <w:right w:val="single" w:sz="6" w:space="0" w:color="32AD15"/>
            </w:tcBorders>
            <w:shd w:val="clear" w:color="auto" w:fill="EBF8E6"/>
            <w:vAlign w:val="center"/>
            <w:hideMark/>
          </w:tcPr>
          <w:p w:rsidR="00AE05FE" w:rsidRPr="00AE05FE" w:rsidRDefault="00AE05FE" w:rsidP="00AE05FE">
            <w:pPr>
              <w:spacing w:before="75" w:after="75" w:line="240" w:lineRule="auto"/>
              <w:jc w:val="center"/>
              <w:rPr>
                <w:rFonts w:ascii="Courier New" w:eastAsia="Times New Roman" w:hAnsi="Courier New" w:cs="Courier New"/>
                <w:b/>
                <w:bCs/>
                <w:color w:val="6B0101"/>
                <w:sz w:val="24"/>
                <w:szCs w:val="24"/>
                <w:lang w:eastAsia="es-CO"/>
              </w:rPr>
            </w:pPr>
            <w:r w:rsidRPr="00AE05FE">
              <w:rPr>
                <w:rFonts w:ascii="Courier New" w:eastAsia="Times New Roman" w:hAnsi="Courier New" w:cs="Courier New"/>
                <w:b/>
                <w:bCs/>
                <w:color w:val="6B0101"/>
                <w:sz w:val="24"/>
                <w:szCs w:val="24"/>
                <w:lang w:eastAsia="es-CO"/>
              </w:rPr>
              <w:t>Centrada</w:t>
            </w:r>
          </w:p>
        </w:tc>
        <w:tc>
          <w:tcPr>
            <w:tcW w:w="0" w:type="auto"/>
            <w:tcBorders>
              <w:top w:val="single" w:sz="6" w:space="0" w:color="32AD15"/>
              <w:left w:val="single" w:sz="6" w:space="0" w:color="32AD15"/>
              <w:bottom w:val="single" w:sz="6" w:space="0" w:color="32AD15"/>
              <w:right w:val="single" w:sz="6" w:space="0" w:color="32AD15"/>
            </w:tcBorders>
            <w:shd w:val="clear" w:color="auto" w:fill="EBF8E6"/>
            <w:vAlign w:val="center"/>
            <w:hideMark/>
          </w:tcPr>
          <w:p w:rsidR="00AE05FE" w:rsidRPr="00AE05FE" w:rsidRDefault="00AE05FE" w:rsidP="00AE05FE">
            <w:pPr>
              <w:spacing w:before="75" w:after="75" w:line="240" w:lineRule="auto"/>
              <w:jc w:val="center"/>
              <w:rPr>
                <w:rFonts w:ascii="Courier New" w:eastAsia="Times New Roman" w:hAnsi="Courier New" w:cs="Courier New"/>
                <w:b/>
                <w:bCs/>
                <w:color w:val="6B0101"/>
                <w:sz w:val="24"/>
                <w:szCs w:val="24"/>
                <w:lang w:eastAsia="es-CO"/>
              </w:rPr>
            </w:pPr>
            <w:r w:rsidRPr="00AE05FE">
              <w:rPr>
                <w:rFonts w:ascii="Courier New" w:eastAsia="Times New Roman" w:hAnsi="Courier New" w:cs="Courier New"/>
                <w:b/>
                <w:bCs/>
                <w:color w:val="6B0101"/>
                <w:sz w:val="24"/>
                <w:szCs w:val="24"/>
                <w:lang w:eastAsia="es-CO"/>
              </w:rPr>
              <w:t>Derecha</w:t>
            </w:r>
          </w:p>
        </w:tc>
        <w:tc>
          <w:tcPr>
            <w:tcW w:w="0" w:type="auto"/>
            <w:tcBorders>
              <w:top w:val="single" w:sz="6" w:space="0" w:color="32AD15"/>
              <w:left w:val="single" w:sz="6" w:space="0" w:color="32AD15"/>
              <w:bottom w:val="single" w:sz="6" w:space="0" w:color="32AD15"/>
              <w:right w:val="single" w:sz="6" w:space="0" w:color="32AD15"/>
            </w:tcBorders>
            <w:shd w:val="clear" w:color="auto" w:fill="EBF8E6"/>
            <w:vAlign w:val="center"/>
            <w:hideMark/>
          </w:tcPr>
          <w:p w:rsidR="00AE05FE" w:rsidRPr="00AE05FE" w:rsidRDefault="00AE05FE" w:rsidP="00AE05FE">
            <w:pPr>
              <w:spacing w:before="75" w:after="75" w:line="240" w:lineRule="auto"/>
              <w:jc w:val="center"/>
              <w:rPr>
                <w:rFonts w:ascii="Courier New" w:eastAsia="Times New Roman" w:hAnsi="Courier New" w:cs="Courier New"/>
                <w:b/>
                <w:bCs/>
                <w:color w:val="6B0101"/>
                <w:sz w:val="24"/>
                <w:szCs w:val="24"/>
                <w:lang w:eastAsia="es-CO"/>
              </w:rPr>
            </w:pPr>
            <w:r w:rsidRPr="00AE05FE">
              <w:rPr>
                <w:rFonts w:ascii="Courier New" w:eastAsia="Times New Roman" w:hAnsi="Courier New" w:cs="Courier New"/>
                <w:b/>
                <w:bCs/>
                <w:color w:val="6B0101"/>
                <w:sz w:val="24"/>
                <w:szCs w:val="24"/>
                <w:lang w:eastAsia="es-CO"/>
              </w:rPr>
              <w:t>Justificada</w:t>
            </w:r>
          </w:p>
        </w:tc>
      </w:tr>
      <w:tr w:rsidR="00AE05FE" w:rsidRPr="00AE05FE" w:rsidTr="00AE05FE">
        <w:trPr>
          <w:tblCellSpacing w:w="15" w:type="dxa"/>
        </w:trPr>
        <w:tc>
          <w:tcPr>
            <w:tcW w:w="0" w:type="auto"/>
            <w:tcBorders>
              <w:bottom w:val="single" w:sz="6" w:space="0" w:color="D6E5F5"/>
              <w:right w:val="single" w:sz="6" w:space="0" w:color="D6E5F5"/>
            </w:tcBorders>
            <w:shd w:val="clear" w:color="auto" w:fill="FCFCFC"/>
            <w:tcMar>
              <w:top w:w="15" w:type="dxa"/>
              <w:left w:w="225" w:type="dxa"/>
              <w:bottom w:w="15" w:type="dxa"/>
              <w:right w:w="225" w:type="dxa"/>
            </w:tcMar>
            <w:vAlign w:val="center"/>
            <w:hideMark/>
          </w:tcPr>
          <w:p w:rsidR="00AE05FE" w:rsidRPr="00AE05FE" w:rsidRDefault="00AE05FE" w:rsidP="00AE05FE">
            <w:pPr>
              <w:spacing w:before="75" w:after="75" w:line="240" w:lineRule="auto"/>
              <w:rPr>
                <w:rFonts w:ascii="Courier New" w:eastAsia="Times New Roman" w:hAnsi="Courier New" w:cs="Courier New"/>
                <w:color w:val="6B0101"/>
                <w:sz w:val="24"/>
                <w:szCs w:val="24"/>
                <w:lang w:eastAsia="es-CO"/>
              </w:rPr>
            </w:pPr>
            <w:r w:rsidRPr="00AE05FE">
              <w:rPr>
                <w:rFonts w:ascii="Courier New" w:eastAsia="Times New Roman" w:hAnsi="Courier New" w:cs="Courier New"/>
                <w:color w:val="6B0101"/>
                <w:sz w:val="24"/>
                <w:szCs w:val="24"/>
                <w:lang w:eastAsia="es-CO"/>
              </w:rPr>
              <w:t>Este párrafo tiene establecida alineación izquierda.</w:t>
            </w:r>
          </w:p>
        </w:tc>
        <w:tc>
          <w:tcPr>
            <w:tcW w:w="0" w:type="auto"/>
            <w:tcBorders>
              <w:bottom w:val="single" w:sz="6" w:space="0" w:color="D6E5F5"/>
              <w:right w:val="single" w:sz="6" w:space="0" w:color="D6E5F5"/>
            </w:tcBorders>
            <w:shd w:val="clear" w:color="auto" w:fill="FCFCFC"/>
            <w:tcMar>
              <w:top w:w="15" w:type="dxa"/>
              <w:left w:w="225" w:type="dxa"/>
              <w:bottom w:w="15" w:type="dxa"/>
              <w:right w:w="225" w:type="dxa"/>
            </w:tcMar>
            <w:vAlign w:val="center"/>
            <w:hideMark/>
          </w:tcPr>
          <w:p w:rsidR="00AE05FE" w:rsidRPr="00AE05FE" w:rsidRDefault="00AE05FE" w:rsidP="00AE05FE">
            <w:pPr>
              <w:spacing w:before="75" w:after="75" w:line="240" w:lineRule="auto"/>
              <w:jc w:val="center"/>
              <w:rPr>
                <w:rFonts w:ascii="Courier New" w:eastAsia="Times New Roman" w:hAnsi="Courier New" w:cs="Courier New"/>
                <w:color w:val="6B0101"/>
                <w:sz w:val="24"/>
                <w:szCs w:val="24"/>
                <w:lang w:eastAsia="es-CO"/>
              </w:rPr>
            </w:pPr>
            <w:r w:rsidRPr="00AE05FE">
              <w:rPr>
                <w:rFonts w:ascii="Courier New" w:eastAsia="Times New Roman" w:hAnsi="Courier New" w:cs="Courier New"/>
                <w:color w:val="6B0101"/>
                <w:sz w:val="24"/>
                <w:szCs w:val="24"/>
                <w:lang w:eastAsia="es-CO"/>
              </w:rPr>
              <w:t>Este párrafo tiene establecida la alineación centrada.</w:t>
            </w:r>
          </w:p>
        </w:tc>
        <w:tc>
          <w:tcPr>
            <w:tcW w:w="0" w:type="auto"/>
            <w:tcBorders>
              <w:bottom w:val="single" w:sz="6" w:space="0" w:color="D6E5F5"/>
              <w:right w:val="single" w:sz="6" w:space="0" w:color="D6E5F5"/>
            </w:tcBorders>
            <w:shd w:val="clear" w:color="auto" w:fill="FCFCFC"/>
            <w:tcMar>
              <w:top w:w="15" w:type="dxa"/>
              <w:left w:w="225" w:type="dxa"/>
              <w:bottom w:w="15" w:type="dxa"/>
              <w:right w:w="225" w:type="dxa"/>
            </w:tcMar>
            <w:vAlign w:val="center"/>
            <w:hideMark/>
          </w:tcPr>
          <w:p w:rsidR="00AE05FE" w:rsidRPr="00AE05FE" w:rsidRDefault="00AE05FE" w:rsidP="00AE05FE">
            <w:pPr>
              <w:spacing w:before="75" w:after="75" w:line="240" w:lineRule="auto"/>
              <w:jc w:val="right"/>
              <w:rPr>
                <w:rFonts w:ascii="Courier New" w:eastAsia="Times New Roman" w:hAnsi="Courier New" w:cs="Courier New"/>
                <w:color w:val="6B0101"/>
                <w:sz w:val="24"/>
                <w:szCs w:val="24"/>
                <w:lang w:eastAsia="es-CO"/>
              </w:rPr>
            </w:pPr>
            <w:r w:rsidRPr="00AE05FE">
              <w:rPr>
                <w:rFonts w:ascii="Courier New" w:eastAsia="Times New Roman" w:hAnsi="Courier New" w:cs="Courier New"/>
                <w:color w:val="6B0101"/>
                <w:sz w:val="24"/>
                <w:szCs w:val="24"/>
                <w:lang w:eastAsia="es-CO"/>
              </w:rPr>
              <w:t>Este párrafo tiene establecida alineación derecha.</w:t>
            </w:r>
          </w:p>
        </w:tc>
        <w:tc>
          <w:tcPr>
            <w:tcW w:w="0" w:type="auto"/>
            <w:tcBorders>
              <w:bottom w:val="single" w:sz="6" w:space="0" w:color="D6E5F5"/>
              <w:right w:val="single" w:sz="6" w:space="0" w:color="D6E5F5"/>
            </w:tcBorders>
            <w:shd w:val="clear" w:color="auto" w:fill="FCFCFC"/>
            <w:tcMar>
              <w:top w:w="15" w:type="dxa"/>
              <w:left w:w="225" w:type="dxa"/>
              <w:bottom w:w="15" w:type="dxa"/>
              <w:right w:w="225" w:type="dxa"/>
            </w:tcMar>
            <w:vAlign w:val="center"/>
            <w:hideMark/>
          </w:tcPr>
          <w:p w:rsidR="00AE05FE" w:rsidRPr="00AE05FE" w:rsidRDefault="00AE05FE" w:rsidP="00AE05FE">
            <w:pPr>
              <w:spacing w:before="75" w:after="75" w:line="240" w:lineRule="auto"/>
              <w:jc w:val="both"/>
              <w:rPr>
                <w:rFonts w:ascii="Courier New" w:eastAsia="Times New Roman" w:hAnsi="Courier New" w:cs="Courier New"/>
                <w:color w:val="6B0101"/>
                <w:sz w:val="24"/>
                <w:szCs w:val="24"/>
                <w:lang w:eastAsia="es-CO"/>
              </w:rPr>
            </w:pPr>
            <w:r w:rsidRPr="00AE05FE">
              <w:rPr>
                <w:rFonts w:ascii="Courier New" w:eastAsia="Times New Roman" w:hAnsi="Courier New" w:cs="Courier New"/>
                <w:color w:val="6B0101"/>
                <w:sz w:val="24"/>
                <w:szCs w:val="24"/>
                <w:lang w:eastAsia="es-CO"/>
              </w:rPr>
              <w:t>Este párrafo tiene una alineación justificada.</w:t>
            </w:r>
          </w:p>
        </w:tc>
      </w:tr>
    </w:tbl>
    <w:p w:rsidR="00AE05FE" w:rsidRPr="00AE05FE" w:rsidRDefault="00AE05FE" w:rsidP="00AE05FE">
      <w:pPr>
        <w:spacing w:before="225" w:after="225" w:line="360" w:lineRule="atLeast"/>
        <w:ind w:left="225" w:right="225" w:firstLine="225"/>
        <w:jc w:val="both"/>
        <w:rPr>
          <w:rFonts w:ascii="Courier New" w:eastAsia="Times New Roman" w:hAnsi="Courier New" w:cs="Courier New"/>
          <w:color w:val="6B0101"/>
          <w:sz w:val="24"/>
          <w:szCs w:val="24"/>
          <w:lang w:eastAsia="es-CO"/>
        </w:rPr>
      </w:pPr>
      <w:r w:rsidRPr="00AE05FE">
        <w:rPr>
          <w:rFonts w:ascii="Courier New" w:eastAsia="Times New Roman" w:hAnsi="Courier New" w:cs="Courier New"/>
          <w:color w:val="6B0101"/>
          <w:sz w:val="24"/>
          <w:szCs w:val="24"/>
          <w:lang w:eastAsia="es-CO"/>
        </w:rPr>
        <w:t>Cuando hablamos de alinear un párrafo nos referimos, normalmente, a su alineación respecto de los márgenes de la página, pero también podemos alinear el texto respecto de los bordes de las celdas si el texto se encuentra en una tabla. La forma de fijar los márgenes de la página se verá en el capítulo correspondiente.</w:t>
      </w:r>
    </w:p>
    <w:p w:rsidR="0048564B" w:rsidRPr="00EA067A" w:rsidRDefault="00AE05FE" w:rsidP="00AE05FE">
      <w:pPr>
        <w:spacing w:before="225" w:after="225" w:line="360" w:lineRule="atLeast"/>
        <w:ind w:left="225" w:right="225" w:firstLine="225"/>
        <w:jc w:val="both"/>
        <w:rPr>
          <w:rFonts w:ascii="Courier New" w:eastAsia="Times New Roman" w:hAnsi="Courier New" w:cs="Courier New"/>
          <w:noProof/>
          <w:color w:val="6B0101"/>
          <w:sz w:val="24"/>
          <w:szCs w:val="24"/>
          <w:lang w:eastAsia="es-CO"/>
        </w:rPr>
      </w:pPr>
      <w:r w:rsidRPr="00AE05FE">
        <w:rPr>
          <w:rFonts w:ascii="Courier New" w:eastAsia="Times New Roman" w:hAnsi="Courier New" w:cs="Courier New"/>
          <w:color w:val="6B0101"/>
          <w:sz w:val="24"/>
          <w:szCs w:val="24"/>
          <w:lang w:eastAsia="es-CO"/>
        </w:rPr>
        <w:t xml:space="preserve">Otra forma de definir la alineación del párrafo que se va a escribir es </w:t>
      </w:r>
      <w:r w:rsidRPr="00EA067A">
        <w:rPr>
          <w:rFonts w:ascii="Courier New" w:eastAsia="Times New Roman" w:hAnsi="Courier New" w:cs="Courier New"/>
          <w:b/>
          <w:bCs/>
          <w:color w:val="6C6CCA"/>
          <w:sz w:val="24"/>
          <w:szCs w:val="24"/>
          <w:lang w:eastAsia="es-CO"/>
        </w:rPr>
        <w:t>Escribir al Vuelo</w:t>
      </w:r>
      <w:r w:rsidRPr="00AE05FE">
        <w:rPr>
          <w:rFonts w:ascii="Courier New" w:eastAsia="Times New Roman" w:hAnsi="Courier New" w:cs="Courier New"/>
          <w:color w:val="6B0101"/>
          <w:sz w:val="24"/>
          <w:szCs w:val="24"/>
          <w:lang w:eastAsia="es-CO"/>
        </w:rPr>
        <w:t xml:space="preserve">. Esta función permite escribir en cualquier parte de la página directamente sin tener que insertar líneas en blanco. Puedes aprender cómo hacerlo en el siguiente avanzado: </w:t>
      </w:r>
    </w:p>
    <w:p w:rsidR="00AE05FE" w:rsidRPr="00AE05FE" w:rsidRDefault="00AE05FE" w:rsidP="00AE05FE">
      <w:pPr>
        <w:spacing w:before="225" w:after="225" w:line="360" w:lineRule="atLeast"/>
        <w:ind w:left="225" w:right="225" w:firstLine="225"/>
        <w:jc w:val="both"/>
        <w:rPr>
          <w:rFonts w:ascii="Courier New" w:eastAsia="Times New Roman" w:hAnsi="Courier New" w:cs="Courier New"/>
          <w:color w:val="6B0101"/>
          <w:sz w:val="24"/>
          <w:szCs w:val="24"/>
          <w:lang w:eastAsia="es-CO"/>
        </w:rPr>
      </w:pPr>
      <w:r w:rsidRPr="00EA067A">
        <w:rPr>
          <w:rFonts w:ascii="Courier New" w:eastAsia="Times New Roman" w:hAnsi="Courier New" w:cs="Courier New"/>
          <w:b/>
          <w:bCs/>
          <w:color w:val="6C6CCA"/>
          <w:sz w:val="24"/>
          <w:szCs w:val="24"/>
          <w:lang w:eastAsia="es-CO"/>
        </w:rPr>
        <w:t>Sangría</w:t>
      </w:r>
      <w:r w:rsidR="0048564B" w:rsidRPr="00EA067A">
        <w:rPr>
          <w:rFonts w:ascii="Courier New" w:eastAsia="Times New Roman" w:hAnsi="Courier New" w:cs="Courier New"/>
          <w:b/>
          <w:bCs/>
          <w:color w:val="6C6CCA"/>
          <w:sz w:val="24"/>
          <w:szCs w:val="24"/>
          <w:lang w:eastAsia="es-CO"/>
        </w:rPr>
        <w:t xml:space="preserve">:   </w:t>
      </w:r>
      <w:r w:rsidRPr="00AE05FE">
        <w:rPr>
          <w:rFonts w:ascii="Courier New" w:eastAsia="Times New Roman" w:hAnsi="Courier New" w:cs="Courier New"/>
          <w:color w:val="6B0101"/>
          <w:sz w:val="24"/>
          <w:szCs w:val="24"/>
          <w:lang w:eastAsia="es-CO"/>
        </w:rPr>
        <w:t xml:space="preserve">Aplicar una sangría a un párrafo es desplazar un poco el párrafo hacia la derecha o izquierda. Se realiza seleccionando el párrafo y haciendo clic en uno de estos botones </w:t>
      </w:r>
      <w:r w:rsidRPr="00EA067A">
        <w:rPr>
          <w:rFonts w:ascii="Courier New" w:eastAsia="Times New Roman" w:hAnsi="Courier New" w:cs="Courier New"/>
          <w:noProof/>
          <w:color w:val="6B0101"/>
          <w:sz w:val="24"/>
          <w:szCs w:val="24"/>
          <w:lang w:eastAsia="es-CO"/>
        </w:rPr>
        <w:drawing>
          <wp:inline distT="0" distB="0" distL="0" distR="0" wp14:anchorId="16B8C472" wp14:editId="49551730">
            <wp:extent cx="467995" cy="199390"/>
            <wp:effectExtent l="0" t="0" r="8255" b="0"/>
            <wp:docPr id="17" name="Imagen 17" descr="http://www.aulaclic.es/word-2010/graficos/boton-sangr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ulaclic.es/word-2010/graficos/boton-sangria.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7995" cy="199390"/>
                    </a:xfrm>
                    <a:prstGeom prst="rect">
                      <a:avLst/>
                    </a:prstGeom>
                    <a:noFill/>
                    <a:ln>
                      <a:noFill/>
                    </a:ln>
                  </pic:spPr>
                </pic:pic>
              </a:graphicData>
            </a:graphic>
          </wp:inline>
        </w:drawing>
      </w:r>
      <w:r w:rsidRPr="00AE05FE">
        <w:rPr>
          <w:rFonts w:ascii="Courier New" w:eastAsia="Times New Roman" w:hAnsi="Courier New" w:cs="Courier New"/>
          <w:color w:val="6B0101"/>
          <w:sz w:val="24"/>
          <w:szCs w:val="24"/>
          <w:lang w:eastAsia="es-CO"/>
        </w:rPr>
        <w:t xml:space="preserve">de la pestaña Inicio en el grupo </w:t>
      </w:r>
      <w:r w:rsidRPr="00EA067A">
        <w:rPr>
          <w:rFonts w:ascii="Courier New" w:eastAsia="Times New Roman" w:hAnsi="Courier New" w:cs="Courier New"/>
          <w:b/>
          <w:bCs/>
          <w:color w:val="800000"/>
          <w:sz w:val="24"/>
          <w:szCs w:val="24"/>
          <w:lang w:eastAsia="es-CO"/>
        </w:rPr>
        <w:t>Párrafo</w:t>
      </w:r>
      <w:r w:rsidRPr="00AE05FE">
        <w:rPr>
          <w:rFonts w:ascii="Courier New" w:eastAsia="Times New Roman" w:hAnsi="Courier New" w:cs="Courier New"/>
          <w:color w:val="6B0101"/>
          <w:sz w:val="24"/>
          <w:szCs w:val="24"/>
          <w:lang w:eastAsia="es-CO"/>
        </w:rPr>
        <w:t xml:space="preserve">, según queramos desplazar hacia la izquierda o hacia la derecha. </w:t>
      </w:r>
    </w:p>
    <w:p w:rsidR="00207BF5" w:rsidRPr="00EA067A" w:rsidRDefault="00AE05FE" w:rsidP="00AC1E09">
      <w:pPr>
        <w:spacing w:before="225" w:after="225" w:line="360" w:lineRule="atLeast"/>
        <w:ind w:left="225" w:right="225" w:firstLine="225"/>
        <w:jc w:val="both"/>
        <w:rPr>
          <w:rFonts w:ascii="Courier New" w:eastAsia="Times New Roman" w:hAnsi="Courier New" w:cs="Courier New"/>
          <w:color w:val="6B0101"/>
          <w:sz w:val="24"/>
          <w:szCs w:val="24"/>
          <w:lang w:eastAsia="es-CO"/>
        </w:rPr>
      </w:pPr>
      <w:r w:rsidRPr="00AE05FE">
        <w:rPr>
          <w:rFonts w:ascii="Courier New" w:eastAsia="Times New Roman" w:hAnsi="Courier New" w:cs="Courier New"/>
          <w:color w:val="6B0101"/>
          <w:sz w:val="24"/>
          <w:szCs w:val="24"/>
          <w:lang w:eastAsia="es-CO"/>
        </w:rPr>
        <w:t xml:space="preserve">Así desplazamos el párrafo </w:t>
      </w:r>
      <w:r w:rsidRPr="00EA067A">
        <w:rPr>
          <w:rFonts w:ascii="Courier New" w:eastAsia="Times New Roman" w:hAnsi="Courier New" w:cs="Courier New"/>
          <w:b/>
          <w:bCs/>
          <w:i/>
          <w:iCs/>
          <w:color w:val="6B0101"/>
          <w:sz w:val="24"/>
          <w:szCs w:val="24"/>
          <w:lang w:eastAsia="es-CO"/>
        </w:rPr>
        <w:t>1,25 cm</w:t>
      </w:r>
      <w:r w:rsidRPr="00AE05FE">
        <w:rPr>
          <w:rFonts w:ascii="Courier New" w:eastAsia="Times New Roman" w:hAnsi="Courier New" w:cs="Courier New"/>
          <w:color w:val="6B0101"/>
          <w:sz w:val="24"/>
          <w:szCs w:val="24"/>
          <w:lang w:eastAsia="es-CO"/>
        </w:rPr>
        <w:t xml:space="preserve">. cada vez que hacemos clic en el botón, pero también se puede desplazar otro valor que deseemos. Puedes ver cómo se hace, junto con otras opciones de la pestaña Inicio, como la forma de </w:t>
      </w:r>
      <w:r w:rsidRPr="00AE05FE">
        <w:rPr>
          <w:rFonts w:ascii="Courier New" w:eastAsia="Times New Roman" w:hAnsi="Courier New" w:cs="Courier New"/>
          <w:color w:val="6B0101"/>
          <w:sz w:val="24"/>
          <w:szCs w:val="24"/>
          <w:lang w:eastAsia="es-CO"/>
        </w:rPr>
        <w:lastRenderedPageBreak/>
        <w:t xml:space="preserve">variar el espacio que separa los párrafos, y el espacio que separa las líneas o interlineado. </w:t>
      </w:r>
    </w:p>
    <w:p w:rsidR="001F499A" w:rsidRPr="00EA067A" w:rsidRDefault="001F499A" w:rsidP="00AC1E09">
      <w:pPr>
        <w:spacing w:before="225" w:after="225" w:line="360" w:lineRule="atLeast"/>
        <w:ind w:left="225" w:right="225" w:firstLine="225"/>
        <w:jc w:val="both"/>
        <w:rPr>
          <w:rFonts w:ascii="Courier New" w:eastAsia="Times New Roman" w:hAnsi="Courier New" w:cs="Courier New"/>
          <w:color w:val="6B0101"/>
          <w:sz w:val="24"/>
          <w:szCs w:val="24"/>
          <w:lang w:eastAsia="es-CO"/>
        </w:rPr>
      </w:pPr>
    </w:p>
    <w:p w:rsidR="001F499A" w:rsidRPr="001F499A" w:rsidRDefault="001F499A" w:rsidP="001F499A">
      <w:pPr>
        <w:spacing w:before="300" w:after="0" w:line="240" w:lineRule="auto"/>
        <w:jc w:val="both"/>
        <w:outlineLvl w:val="1"/>
        <w:rPr>
          <w:rFonts w:ascii="Courier New" w:eastAsia="Times New Roman" w:hAnsi="Courier New" w:cs="Courier New"/>
          <w:b/>
          <w:color w:val="800040"/>
          <w:sz w:val="24"/>
          <w:szCs w:val="24"/>
          <w:lang w:eastAsia="es-CO"/>
        </w:rPr>
      </w:pPr>
      <w:r w:rsidRPr="001F499A">
        <w:rPr>
          <w:rFonts w:ascii="Courier New" w:eastAsia="Times New Roman" w:hAnsi="Courier New" w:cs="Courier New"/>
          <w:b/>
          <w:color w:val="800040"/>
          <w:sz w:val="24"/>
          <w:szCs w:val="24"/>
          <w:lang w:eastAsia="es-CO"/>
        </w:rPr>
        <w:t>Listas con viñetas y numeradas</w:t>
      </w:r>
      <w:r w:rsidRPr="00EA067A">
        <w:rPr>
          <w:rFonts w:ascii="Courier New" w:eastAsia="Times New Roman" w:hAnsi="Courier New" w:cs="Courier New"/>
          <w:b/>
          <w:color w:val="800040"/>
          <w:sz w:val="24"/>
          <w:szCs w:val="24"/>
          <w:lang w:eastAsia="es-CO"/>
        </w:rPr>
        <w:t>:</w:t>
      </w:r>
    </w:p>
    <w:p w:rsidR="001F499A" w:rsidRPr="001F499A" w:rsidRDefault="001F499A" w:rsidP="001F499A">
      <w:pPr>
        <w:spacing w:after="225" w:line="360" w:lineRule="atLeast"/>
        <w:ind w:left="225" w:right="225" w:firstLine="225"/>
        <w:jc w:val="right"/>
        <w:rPr>
          <w:rFonts w:ascii="Courier New" w:eastAsia="Times New Roman" w:hAnsi="Courier New" w:cs="Courier New"/>
          <w:color w:val="6B0101"/>
          <w:sz w:val="24"/>
          <w:szCs w:val="24"/>
          <w:lang w:eastAsia="es-CO"/>
        </w:rPr>
      </w:pPr>
    </w:p>
    <w:p w:rsidR="001F499A" w:rsidRPr="001F499A" w:rsidRDefault="001F499A" w:rsidP="001F499A">
      <w:pPr>
        <w:spacing w:before="225" w:after="225" w:line="360" w:lineRule="atLeast"/>
        <w:ind w:left="225" w:right="225" w:firstLine="225"/>
        <w:jc w:val="both"/>
        <w:rPr>
          <w:rFonts w:ascii="Courier New" w:eastAsia="Times New Roman" w:hAnsi="Courier New" w:cs="Courier New"/>
          <w:color w:val="6B0101"/>
          <w:sz w:val="24"/>
          <w:szCs w:val="24"/>
          <w:lang w:eastAsia="es-CO"/>
        </w:rPr>
      </w:pPr>
      <w:r w:rsidRPr="001F499A">
        <w:rPr>
          <w:rFonts w:ascii="Courier New" w:eastAsia="Times New Roman" w:hAnsi="Courier New" w:cs="Courier New"/>
          <w:color w:val="6B0101"/>
          <w:sz w:val="24"/>
          <w:szCs w:val="24"/>
          <w:lang w:eastAsia="es-CO"/>
        </w:rPr>
        <w:t xml:space="preserve">En el grupo </w:t>
      </w:r>
      <w:r w:rsidRPr="00EA067A">
        <w:rPr>
          <w:rFonts w:ascii="Courier New" w:eastAsia="Times New Roman" w:hAnsi="Courier New" w:cs="Courier New"/>
          <w:b/>
          <w:bCs/>
          <w:color w:val="800000"/>
          <w:sz w:val="24"/>
          <w:szCs w:val="24"/>
          <w:lang w:eastAsia="es-CO"/>
        </w:rPr>
        <w:t>Párrafo</w:t>
      </w:r>
      <w:r w:rsidRPr="001F499A">
        <w:rPr>
          <w:rFonts w:ascii="Courier New" w:eastAsia="Times New Roman" w:hAnsi="Courier New" w:cs="Courier New"/>
          <w:color w:val="6B0101"/>
          <w:sz w:val="24"/>
          <w:szCs w:val="24"/>
          <w:lang w:eastAsia="es-CO"/>
        </w:rPr>
        <w:t xml:space="preserve"> de la pestaña </w:t>
      </w:r>
      <w:r w:rsidRPr="00EA067A">
        <w:rPr>
          <w:rFonts w:ascii="Courier New" w:eastAsia="Times New Roman" w:hAnsi="Courier New" w:cs="Courier New"/>
          <w:b/>
          <w:bCs/>
          <w:color w:val="008000"/>
          <w:sz w:val="24"/>
          <w:szCs w:val="24"/>
          <w:lang w:eastAsia="es-CO"/>
        </w:rPr>
        <w:t>Inicio</w:t>
      </w:r>
      <w:r w:rsidRPr="001F499A">
        <w:rPr>
          <w:rFonts w:ascii="Courier New" w:eastAsia="Times New Roman" w:hAnsi="Courier New" w:cs="Courier New"/>
          <w:color w:val="6B0101"/>
          <w:sz w:val="24"/>
          <w:szCs w:val="24"/>
          <w:lang w:eastAsia="es-CO"/>
        </w:rPr>
        <w:t xml:space="preserve"> también encontramos herramientas para crear listas. </w:t>
      </w:r>
      <w:r w:rsidRPr="00EA067A">
        <w:rPr>
          <w:rFonts w:ascii="Courier New" w:eastAsia="Times New Roman" w:hAnsi="Courier New" w:cs="Courier New"/>
          <w:noProof/>
          <w:color w:val="6B0101"/>
          <w:sz w:val="24"/>
          <w:szCs w:val="24"/>
          <w:lang w:eastAsia="es-CO"/>
        </w:rPr>
        <w:drawing>
          <wp:inline distT="0" distB="0" distL="0" distR="0" wp14:anchorId="35F2201D" wp14:editId="24C6DA9E">
            <wp:extent cx="953135" cy="199390"/>
            <wp:effectExtent l="0" t="0" r="0" b="0"/>
            <wp:docPr id="36" name="Imagen 36" descr="Li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ista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3135" cy="199390"/>
                    </a:xfrm>
                    <a:prstGeom prst="rect">
                      <a:avLst/>
                    </a:prstGeom>
                    <a:noFill/>
                    <a:ln>
                      <a:noFill/>
                    </a:ln>
                  </pic:spPr>
                </pic:pic>
              </a:graphicData>
            </a:graphic>
          </wp:inline>
        </w:drawing>
      </w:r>
    </w:p>
    <w:p w:rsidR="001F499A" w:rsidRPr="001F499A" w:rsidRDefault="001F499A" w:rsidP="001F499A">
      <w:pPr>
        <w:spacing w:before="225" w:after="225" w:line="360" w:lineRule="atLeast"/>
        <w:ind w:left="225" w:right="225" w:firstLine="225"/>
        <w:jc w:val="both"/>
        <w:rPr>
          <w:rFonts w:ascii="Courier New" w:eastAsia="Times New Roman" w:hAnsi="Courier New" w:cs="Courier New"/>
          <w:color w:val="6B0101"/>
          <w:sz w:val="24"/>
          <w:szCs w:val="24"/>
          <w:lang w:eastAsia="es-CO"/>
        </w:rPr>
      </w:pPr>
      <w:r w:rsidRPr="001F499A">
        <w:rPr>
          <w:rFonts w:ascii="Courier New" w:eastAsia="Times New Roman" w:hAnsi="Courier New" w:cs="Courier New"/>
          <w:color w:val="6B0101"/>
          <w:sz w:val="24"/>
          <w:szCs w:val="24"/>
          <w:lang w:eastAsia="es-CO"/>
        </w:rPr>
        <w:t>Una lista no es más que un conjunto de elementos ligeramente tabulados y precedidos por un símbolo, dibujo o número. Utilizaremos una lista numerada o por viñetas dependiendo de si los elementos guardan o no un orden secuencial. Para aplicarlas, podemos:</w:t>
      </w:r>
    </w:p>
    <w:p w:rsidR="001F499A" w:rsidRPr="001F499A" w:rsidRDefault="001F499A" w:rsidP="001F499A">
      <w:pPr>
        <w:numPr>
          <w:ilvl w:val="0"/>
          <w:numId w:val="3"/>
        </w:numPr>
        <w:spacing w:before="100" w:beforeAutospacing="1" w:after="150" w:line="240" w:lineRule="auto"/>
        <w:ind w:right="225"/>
        <w:jc w:val="both"/>
        <w:rPr>
          <w:rFonts w:ascii="Courier New" w:eastAsia="Times New Roman" w:hAnsi="Courier New" w:cs="Courier New"/>
          <w:color w:val="6B0101"/>
          <w:sz w:val="24"/>
          <w:szCs w:val="24"/>
          <w:lang w:eastAsia="es-CO"/>
        </w:rPr>
      </w:pPr>
      <w:r w:rsidRPr="001F499A">
        <w:rPr>
          <w:rFonts w:ascii="Courier New" w:eastAsia="Times New Roman" w:hAnsi="Courier New" w:cs="Courier New"/>
          <w:color w:val="6B0101"/>
          <w:sz w:val="24"/>
          <w:szCs w:val="24"/>
          <w:lang w:eastAsia="es-CO"/>
        </w:rPr>
        <w:t>Pulsar el correspondiente botón y empezar a escribir cada uno de los elementos de la lista.</w:t>
      </w:r>
    </w:p>
    <w:p w:rsidR="001F499A" w:rsidRPr="001F499A" w:rsidRDefault="001F499A" w:rsidP="001F499A">
      <w:pPr>
        <w:numPr>
          <w:ilvl w:val="0"/>
          <w:numId w:val="3"/>
        </w:numPr>
        <w:spacing w:before="100" w:beforeAutospacing="1" w:after="150" w:line="240" w:lineRule="auto"/>
        <w:ind w:right="225"/>
        <w:jc w:val="both"/>
        <w:rPr>
          <w:rFonts w:ascii="Courier New" w:eastAsia="Times New Roman" w:hAnsi="Courier New" w:cs="Courier New"/>
          <w:color w:val="6B0101"/>
          <w:sz w:val="24"/>
          <w:szCs w:val="24"/>
          <w:lang w:eastAsia="es-CO"/>
        </w:rPr>
      </w:pPr>
      <w:r w:rsidRPr="001F499A">
        <w:rPr>
          <w:rFonts w:ascii="Courier New" w:eastAsia="Times New Roman" w:hAnsi="Courier New" w:cs="Courier New"/>
          <w:color w:val="6B0101"/>
          <w:sz w:val="24"/>
          <w:szCs w:val="24"/>
          <w:lang w:eastAsia="es-CO"/>
        </w:rPr>
        <w:t>O bien seleccionar un texto ya existente y aplicar el estilo de lista.</w:t>
      </w:r>
    </w:p>
    <w:p w:rsidR="001F499A" w:rsidRPr="001F499A" w:rsidRDefault="001F499A" w:rsidP="001F499A">
      <w:pPr>
        <w:spacing w:before="225" w:after="225" w:line="360" w:lineRule="atLeast"/>
        <w:ind w:left="225" w:right="225" w:firstLine="225"/>
        <w:jc w:val="both"/>
        <w:rPr>
          <w:rFonts w:ascii="Courier New" w:eastAsia="Times New Roman" w:hAnsi="Courier New" w:cs="Courier New"/>
          <w:color w:val="6B0101"/>
          <w:sz w:val="24"/>
          <w:szCs w:val="24"/>
          <w:lang w:eastAsia="es-CO"/>
        </w:rPr>
      </w:pPr>
      <w:r w:rsidRPr="001F499A">
        <w:rPr>
          <w:rFonts w:ascii="Courier New" w:eastAsia="Times New Roman" w:hAnsi="Courier New" w:cs="Courier New"/>
          <w:color w:val="6B0101"/>
          <w:sz w:val="24"/>
          <w:szCs w:val="24"/>
          <w:lang w:eastAsia="es-CO"/>
        </w:rPr>
        <w:t> </w:t>
      </w:r>
    </w:p>
    <w:p w:rsidR="001F499A" w:rsidRPr="001F499A" w:rsidRDefault="001F499A" w:rsidP="001F499A">
      <w:pPr>
        <w:spacing w:before="225" w:after="225" w:line="360" w:lineRule="atLeast"/>
        <w:ind w:left="225" w:right="225" w:firstLine="225"/>
        <w:jc w:val="both"/>
        <w:rPr>
          <w:rFonts w:ascii="Courier New" w:eastAsia="Times New Roman" w:hAnsi="Courier New" w:cs="Courier New"/>
          <w:color w:val="6B0101"/>
          <w:sz w:val="24"/>
          <w:szCs w:val="24"/>
          <w:lang w:eastAsia="es-CO"/>
        </w:rPr>
      </w:pPr>
      <w:r w:rsidRPr="001F499A">
        <w:rPr>
          <w:rFonts w:ascii="Courier New" w:eastAsia="Times New Roman" w:hAnsi="Courier New" w:cs="Courier New"/>
          <w:color w:val="6B0101"/>
          <w:sz w:val="24"/>
          <w:szCs w:val="24"/>
          <w:lang w:eastAsia="es-CO"/>
        </w:rPr>
        <w:t>Esta es la forma manual de crear listas, pero existe otra forma: dejar que Word la cree de forma automática.</w:t>
      </w:r>
    </w:p>
    <w:p w:rsidR="001F499A" w:rsidRPr="001F499A" w:rsidRDefault="001F499A" w:rsidP="001F499A">
      <w:pPr>
        <w:numPr>
          <w:ilvl w:val="0"/>
          <w:numId w:val="4"/>
        </w:numPr>
        <w:spacing w:before="100" w:beforeAutospacing="1" w:after="150" w:line="240" w:lineRule="auto"/>
        <w:ind w:right="225"/>
        <w:jc w:val="both"/>
        <w:rPr>
          <w:rFonts w:ascii="Courier New" w:eastAsia="Times New Roman" w:hAnsi="Courier New" w:cs="Courier New"/>
          <w:color w:val="6B0101"/>
          <w:sz w:val="24"/>
          <w:szCs w:val="24"/>
          <w:lang w:eastAsia="es-CO"/>
        </w:rPr>
      </w:pPr>
      <w:r w:rsidRPr="001F499A">
        <w:rPr>
          <w:rFonts w:ascii="Courier New" w:eastAsia="Times New Roman" w:hAnsi="Courier New" w:cs="Courier New"/>
          <w:color w:val="6B0101"/>
          <w:sz w:val="24"/>
          <w:szCs w:val="24"/>
          <w:lang w:eastAsia="es-CO"/>
        </w:rPr>
        <w:t xml:space="preserve">Si empiezas a introducir elementos precedidos por un signo (como </w:t>
      </w:r>
      <w:r w:rsidRPr="00EA067A">
        <w:rPr>
          <w:rFonts w:ascii="Courier New" w:eastAsia="Times New Roman" w:hAnsi="Courier New" w:cs="Courier New"/>
          <w:b/>
          <w:bCs/>
          <w:color w:val="6C6CCA"/>
          <w:sz w:val="24"/>
          <w:szCs w:val="24"/>
          <w:lang w:eastAsia="es-CO"/>
        </w:rPr>
        <w:t>-</w:t>
      </w:r>
      <w:r w:rsidRPr="001F499A">
        <w:rPr>
          <w:rFonts w:ascii="Courier New" w:eastAsia="Times New Roman" w:hAnsi="Courier New" w:cs="Courier New"/>
          <w:color w:val="6B0101"/>
          <w:sz w:val="24"/>
          <w:szCs w:val="24"/>
          <w:lang w:eastAsia="es-CO"/>
        </w:rPr>
        <w:t xml:space="preserve"> o </w:t>
      </w:r>
      <w:proofErr w:type="gramStart"/>
      <w:r w:rsidRPr="00EA067A">
        <w:rPr>
          <w:rFonts w:ascii="Courier New" w:eastAsia="Times New Roman" w:hAnsi="Courier New" w:cs="Courier New"/>
          <w:b/>
          <w:bCs/>
          <w:color w:val="6C6CCA"/>
          <w:sz w:val="24"/>
          <w:szCs w:val="24"/>
          <w:lang w:eastAsia="es-CO"/>
        </w:rPr>
        <w:t xml:space="preserve">* </w:t>
      </w:r>
      <w:r w:rsidRPr="001F499A">
        <w:rPr>
          <w:rFonts w:ascii="Courier New" w:eastAsia="Times New Roman" w:hAnsi="Courier New" w:cs="Courier New"/>
          <w:color w:val="6B0101"/>
          <w:sz w:val="24"/>
          <w:szCs w:val="24"/>
          <w:lang w:eastAsia="es-CO"/>
        </w:rPr>
        <w:t>)</w:t>
      </w:r>
      <w:proofErr w:type="gramEnd"/>
      <w:r w:rsidRPr="001F499A">
        <w:rPr>
          <w:rFonts w:ascii="Courier New" w:eastAsia="Times New Roman" w:hAnsi="Courier New" w:cs="Courier New"/>
          <w:color w:val="6B0101"/>
          <w:sz w:val="24"/>
          <w:szCs w:val="24"/>
          <w:lang w:eastAsia="es-CO"/>
        </w:rPr>
        <w:t xml:space="preserve"> Word entenderá que quieres introducir una lista de viñetas.</w:t>
      </w:r>
    </w:p>
    <w:p w:rsidR="001F499A" w:rsidRPr="001F499A" w:rsidRDefault="001F499A" w:rsidP="001F499A">
      <w:pPr>
        <w:numPr>
          <w:ilvl w:val="0"/>
          <w:numId w:val="4"/>
        </w:numPr>
        <w:spacing w:before="100" w:beforeAutospacing="1" w:after="150" w:line="240" w:lineRule="auto"/>
        <w:ind w:right="225"/>
        <w:jc w:val="both"/>
        <w:rPr>
          <w:rFonts w:ascii="Courier New" w:eastAsia="Times New Roman" w:hAnsi="Courier New" w:cs="Courier New"/>
          <w:color w:val="6B0101"/>
          <w:sz w:val="24"/>
          <w:szCs w:val="24"/>
          <w:lang w:eastAsia="es-CO"/>
        </w:rPr>
      </w:pPr>
      <w:r w:rsidRPr="001F499A">
        <w:rPr>
          <w:rFonts w:ascii="Courier New" w:eastAsia="Times New Roman" w:hAnsi="Courier New" w:cs="Courier New"/>
          <w:color w:val="6B0101"/>
          <w:sz w:val="24"/>
          <w:szCs w:val="24"/>
          <w:lang w:eastAsia="es-CO"/>
        </w:rPr>
        <w:t>Si lo que haces es introducir elementos precedidos por letras o números también creará una lista, en este caso numérica.</w:t>
      </w:r>
    </w:p>
    <w:p w:rsidR="001F499A" w:rsidRPr="001F499A" w:rsidRDefault="001F499A" w:rsidP="001F499A">
      <w:pPr>
        <w:spacing w:before="225" w:after="225" w:line="360" w:lineRule="atLeast"/>
        <w:ind w:left="225" w:right="225" w:firstLine="225"/>
        <w:jc w:val="both"/>
        <w:rPr>
          <w:rFonts w:ascii="Courier New" w:eastAsia="Times New Roman" w:hAnsi="Courier New" w:cs="Courier New"/>
          <w:color w:val="6B0101"/>
          <w:sz w:val="24"/>
          <w:szCs w:val="24"/>
          <w:lang w:eastAsia="es-CO"/>
        </w:rPr>
      </w:pPr>
      <w:r w:rsidRPr="001F499A">
        <w:rPr>
          <w:rFonts w:ascii="Courier New" w:eastAsia="Times New Roman" w:hAnsi="Courier New" w:cs="Courier New"/>
          <w:color w:val="6B0101"/>
          <w:sz w:val="24"/>
          <w:szCs w:val="24"/>
          <w:lang w:eastAsia="es-CO"/>
        </w:rPr>
        <w:t xml:space="preserve">Ten presente que se inserta un número o viñeta por cada párrafo, es decir, a continuación de la tecla </w:t>
      </w:r>
      <w:r w:rsidRPr="00EA067A">
        <w:rPr>
          <w:rFonts w:ascii="Courier New" w:eastAsia="Times New Roman" w:hAnsi="Courier New" w:cs="Courier New"/>
          <w:color w:val="6B0101"/>
          <w:sz w:val="24"/>
          <w:szCs w:val="24"/>
          <w:lang w:eastAsia="es-CO"/>
        </w:rPr>
        <w:t>INTRO</w:t>
      </w:r>
      <w:r w:rsidRPr="001F499A">
        <w:rPr>
          <w:rFonts w:ascii="Courier New" w:eastAsia="Times New Roman" w:hAnsi="Courier New" w:cs="Courier New"/>
          <w:color w:val="6B0101"/>
          <w:sz w:val="24"/>
          <w:szCs w:val="24"/>
          <w:lang w:eastAsia="es-CO"/>
        </w:rPr>
        <w:t xml:space="preserve">. Si quieres que dos elementos estén en la misma viñeta, deberás separarlos por un salto de línea, pulsando </w:t>
      </w:r>
      <w:r w:rsidRPr="00EA067A">
        <w:rPr>
          <w:rFonts w:ascii="Courier New" w:eastAsia="Times New Roman" w:hAnsi="Courier New" w:cs="Courier New"/>
          <w:color w:val="6B0101"/>
          <w:sz w:val="24"/>
          <w:szCs w:val="24"/>
          <w:lang w:eastAsia="es-CO"/>
        </w:rPr>
        <w:t>MAYÚS+INTRO</w:t>
      </w:r>
      <w:r w:rsidRPr="001F499A">
        <w:rPr>
          <w:rFonts w:ascii="Courier New" w:eastAsia="Times New Roman" w:hAnsi="Courier New" w:cs="Courier New"/>
          <w:color w:val="6B0101"/>
          <w:sz w:val="24"/>
          <w:szCs w:val="24"/>
          <w:lang w:eastAsia="es-CO"/>
        </w:rPr>
        <w:t xml:space="preserve"> en vez de </w:t>
      </w:r>
      <w:r w:rsidRPr="00EA067A">
        <w:rPr>
          <w:rFonts w:ascii="Courier New" w:eastAsia="Times New Roman" w:hAnsi="Courier New" w:cs="Courier New"/>
          <w:color w:val="6B0101"/>
          <w:sz w:val="24"/>
          <w:szCs w:val="24"/>
          <w:lang w:eastAsia="es-CO"/>
        </w:rPr>
        <w:t>INTRO</w:t>
      </w:r>
      <w:r w:rsidRPr="001F499A">
        <w:rPr>
          <w:rFonts w:ascii="Courier New" w:eastAsia="Times New Roman" w:hAnsi="Courier New" w:cs="Courier New"/>
          <w:color w:val="6B0101"/>
          <w:sz w:val="24"/>
          <w:szCs w:val="24"/>
          <w:lang w:eastAsia="es-CO"/>
        </w:rPr>
        <w:t>.</w:t>
      </w:r>
    </w:p>
    <w:p w:rsidR="001F499A" w:rsidRPr="001F499A" w:rsidRDefault="001F499A" w:rsidP="001F499A">
      <w:pPr>
        <w:spacing w:before="225" w:after="225" w:line="360" w:lineRule="atLeast"/>
        <w:ind w:left="225" w:right="225" w:firstLine="225"/>
        <w:jc w:val="both"/>
        <w:rPr>
          <w:rFonts w:ascii="Courier New" w:eastAsia="Times New Roman" w:hAnsi="Courier New" w:cs="Courier New"/>
          <w:color w:val="6B0101"/>
          <w:sz w:val="24"/>
          <w:szCs w:val="24"/>
          <w:lang w:eastAsia="es-CO"/>
        </w:rPr>
      </w:pPr>
      <w:r w:rsidRPr="001F499A">
        <w:rPr>
          <w:rFonts w:ascii="Courier New" w:eastAsia="Times New Roman" w:hAnsi="Courier New" w:cs="Courier New"/>
          <w:color w:val="6B0101"/>
          <w:sz w:val="24"/>
          <w:szCs w:val="24"/>
          <w:lang w:eastAsia="es-CO"/>
        </w:rPr>
        <w:lastRenderedPageBreak/>
        <w:t>El resultado será el siguiente:</w:t>
      </w:r>
    </w:p>
    <w:p w:rsidR="001F499A" w:rsidRPr="001F499A" w:rsidRDefault="001F499A" w:rsidP="001F499A">
      <w:pPr>
        <w:spacing w:before="225" w:after="225" w:line="360" w:lineRule="atLeast"/>
        <w:ind w:left="225" w:right="225"/>
        <w:jc w:val="center"/>
        <w:rPr>
          <w:rFonts w:ascii="Courier New" w:eastAsia="Times New Roman" w:hAnsi="Courier New" w:cs="Courier New"/>
          <w:color w:val="6B0101"/>
          <w:sz w:val="24"/>
          <w:szCs w:val="24"/>
          <w:lang w:eastAsia="es-CO"/>
        </w:rPr>
      </w:pPr>
      <w:r w:rsidRPr="00EA067A">
        <w:rPr>
          <w:rFonts w:ascii="Courier New" w:eastAsia="Times New Roman" w:hAnsi="Courier New" w:cs="Courier New"/>
          <w:noProof/>
          <w:color w:val="6B0101"/>
          <w:sz w:val="24"/>
          <w:szCs w:val="24"/>
          <w:lang w:eastAsia="es-CO"/>
        </w:rPr>
        <w:drawing>
          <wp:inline distT="0" distB="0" distL="0" distR="0" wp14:anchorId="7BBDB051" wp14:editId="37221A39">
            <wp:extent cx="1438910" cy="1819910"/>
            <wp:effectExtent l="0" t="0" r="8890" b="8890"/>
            <wp:docPr id="35" name="Imagen 35" descr="Lista de viñe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Lista de viñeta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38910" cy="1819910"/>
                    </a:xfrm>
                    <a:prstGeom prst="rect">
                      <a:avLst/>
                    </a:prstGeom>
                    <a:noFill/>
                    <a:ln>
                      <a:noFill/>
                    </a:ln>
                  </pic:spPr>
                </pic:pic>
              </a:graphicData>
            </a:graphic>
          </wp:inline>
        </w:drawing>
      </w:r>
      <w:r w:rsidRPr="00EA067A">
        <w:rPr>
          <w:rFonts w:ascii="Courier New" w:eastAsia="Times New Roman" w:hAnsi="Courier New" w:cs="Courier New"/>
          <w:noProof/>
          <w:color w:val="6B0101"/>
          <w:sz w:val="24"/>
          <w:szCs w:val="24"/>
          <w:lang w:eastAsia="es-CO"/>
        </w:rPr>
        <w:drawing>
          <wp:inline distT="0" distB="0" distL="0" distR="0" wp14:anchorId="3254CDDB" wp14:editId="7A6A1988">
            <wp:extent cx="2305685" cy="1351915"/>
            <wp:effectExtent l="0" t="0" r="0" b="635"/>
            <wp:docPr id="34" name="Imagen 34" descr="Lista numer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ista numerada"/>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05685" cy="1351915"/>
                    </a:xfrm>
                    <a:prstGeom prst="rect">
                      <a:avLst/>
                    </a:prstGeom>
                    <a:noFill/>
                    <a:ln>
                      <a:noFill/>
                    </a:ln>
                  </pic:spPr>
                </pic:pic>
              </a:graphicData>
            </a:graphic>
          </wp:inline>
        </w:drawing>
      </w:r>
    </w:p>
    <w:p w:rsidR="001F499A" w:rsidRPr="001F499A" w:rsidRDefault="001F499A" w:rsidP="001F499A">
      <w:pPr>
        <w:spacing w:before="225" w:after="225" w:line="360" w:lineRule="atLeast"/>
        <w:ind w:left="225" w:right="225" w:firstLine="225"/>
        <w:jc w:val="both"/>
        <w:rPr>
          <w:rFonts w:ascii="Courier New" w:eastAsia="Times New Roman" w:hAnsi="Courier New" w:cs="Courier New"/>
          <w:color w:val="6B0101"/>
          <w:sz w:val="24"/>
          <w:szCs w:val="24"/>
          <w:lang w:eastAsia="es-CO"/>
        </w:rPr>
      </w:pPr>
      <w:r w:rsidRPr="001F499A">
        <w:rPr>
          <w:rFonts w:ascii="Courier New" w:eastAsia="Times New Roman" w:hAnsi="Courier New" w:cs="Courier New"/>
          <w:color w:val="6B0101"/>
          <w:sz w:val="24"/>
          <w:szCs w:val="24"/>
          <w:lang w:eastAsia="es-CO"/>
        </w:rPr>
        <w:t xml:space="preserve">Si quieres que un elemento de la lista numérica no empiece por </w:t>
      </w:r>
      <w:r w:rsidRPr="00EA067A">
        <w:rPr>
          <w:rFonts w:ascii="Courier New" w:eastAsia="Times New Roman" w:hAnsi="Courier New" w:cs="Courier New"/>
          <w:b/>
          <w:bCs/>
          <w:i/>
          <w:iCs/>
          <w:color w:val="6B0101"/>
          <w:sz w:val="24"/>
          <w:szCs w:val="24"/>
          <w:lang w:eastAsia="es-CO"/>
        </w:rPr>
        <w:t>1</w:t>
      </w:r>
      <w:r w:rsidRPr="001F499A">
        <w:rPr>
          <w:rFonts w:ascii="Courier New" w:eastAsia="Times New Roman" w:hAnsi="Courier New" w:cs="Courier New"/>
          <w:color w:val="6B0101"/>
          <w:sz w:val="24"/>
          <w:szCs w:val="24"/>
          <w:lang w:eastAsia="es-CO"/>
        </w:rPr>
        <w:t xml:space="preserve"> o no siga la secuencia, utiliza la opción </w:t>
      </w:r>
      <w:r w:rsidRPr="00EA067A">
        <w:rPr>
          <w:rFonts w:ascii="Courier New" w:eastAsia="Times New Roman" w:hAnsi="Courier New" w:cs="Courier New"/>
          <w:b/>
          <w:bCs/>
          <w:color w:val="008000"/>
          <w:sz w:val="24"/>
          <w:szCs w:val="24"/>
          <w:lang w:eastAsia="es-CO"/>
        </w:rPr>
        <w:t>Establecer valor de numeración</w:t>
      </w:r>
      <w:r w:rsidRPr="001F499A">
        <w:rPr>
          <w:rFonts w:ascii="Courier New" w:eastAsia="Times New Roman" w:hAnsi="Courier New" w:cs="Courier New"/>
          <w:color w:val="6B0101"/>
          <w:sz w:val="24"/>
          <w:szCs w:val="24"/>
          <w:lang w:eastAsia="es-CO"/>
        </w:rPr>
        <w:t xml:space="preserve"> del submenú que despliega su correspondiente flecha.</w:t>
      </w:r>
    </w:p>
    <w:p w:rsidR="001F499A" w:rsidRPr="001F499A" w:rsidRDefault="001F499A" w:rsidP="001F499A">
      <w:pPr>
        <w:spacing w:before="225" w:after="225" w:line="360" w:lineRule="atLeast"/>
        <w:ind w:left="225" w:right="225" w:firstLine="225"/>
        <w:jc w:val="both"/>
        <w:rPr>
          <w:rFonts w:ascii="Courier New" w:eastAsia="Times New Roman" w:hAnsi="Courier New" w:cs="Courier New"/>
          <w:color w:val="6B0101"/>
          <w:sz w:val="24"/>
          <w:szCs w:val="24"/>
          <w:lang w:eastAsia="es-CO"/>
        </w:rPr>
      </w:pPr>
      <w:r w:rsidRPr="001F499A">
        <w:rPr>
          <w:rFonts w:ascii="Courier New" w:eastAsia="Times New Roman" w:hAnsi="Courier New" w:cs="Courier New"/>
          <w:color w:val="6B0101"/>
          <w:sz w:val="24"/>
          <w:szCs w:val="24"/>
          <w:lang w:eastAsia="es-CO"/>
        </w:rPr>
        <w:t> </w:t>
      </w:r>
    </w:p>
    <w:p w:rsidR="001F499A" w:rsidRPr="001F499A" w:rsidRDefault="001F499A" w:rsidP="001F499A">
      <w:pPr>
        <w:spacing w:before="225" w:after="225" w:line="360" w:lineRule="atLeast"/>
        <w:ind w:left="225" w:right="225" w:firstLine="225"/>
        <w:jc w:val="both"/>
        <w:rPr>
          <w:rFonts w:ascii="Courier New" w:eastAsia="Times New Roman" w:hAnsi="Courier New" w:cs="Courier New"/>
          <w:color w:val="6B0101"/>
          <w:sz w:val="24"/>
          <w:szCs w:val="24"/>
          <w:lang w:eastAsia="es-CO"/>
        </w:rPr>
      </w:pPr>
      <w:r w:rsidRPr="001F499A">
        <w:rPr>
          <w:rFonts w:ascii="Courier New" w:eastAsia="Times New Roman" w:hAnsi="Courier New" w:cs="Courier New"/>
          <w:color w:val="6B0101"/>
          <w:sz w:val="24"/>
          <w:szCs w:val="24"/>
          <w:lang w:eastAsia="es-CO"/>
        </w:rPr>
        <w:t xml:space="preserve">Una característica de los elementos de una lista es que se pueden </w:t>
      </w:r>
      <w:r w:rsidRPr="00EA067A">
        <w:rPr>
          <w:rFonts w:ascii="Courier New" w:eastAsia="Times New Roman" w:hAnsi="Courier New" w:cs="Courier New"/>
          <w:b/>
          <w:bCs/>
          <w:color w:val="6C6CCA"/>
          <w:sz w:val="24"/>
          <w:szCs w:val="24"/>
          <w:lang w:eastAsia="es-CO"/>
        </w:rPr>
        <w:t>ordenar alfabéticamente</w:t>
      </w:r>
      <w:r w:rsidRPr="001F499A">
        <w:rPr>
          <w:rFonts w:ascii="Courier New" w:eastAsia="Times New Roman" w:hAnsi="Courier New" w:cs="Courier New"/>
          <w:color w:val="6B0101"/>
          <w:sz w:val="24"/>
          <w:szCs w:val="24"/>
          <w:lang w:eastAsia="es-CO"/>
        </w:rPr>
        <w:t xml:space="preserve">. Lo haremos seleccionándolos y pulsando el botón </w:t>
      </w:r>
      <w:r w:rsidRPr="00EA067A">
        <w:rPr>
          <w:rFonts w:ascii="Courier New" w:eastAsia="Times New Roman" w:hAnsi="Courier New" w:cs="Courier New"/>
          <w:b/>
          <w:bCs/>
          <w:color w:val="008000"/>
          <w:sz w:val="24"/>
          <w:szCs w:val="24"/>
          <w:lang w:eastAsia="es-CO"/>
        </w:rPr>
        <w:t>Ordenar</w:t>
      </w:r>
      <w:r w:rsidRPr="001F499A">
        <w:rPr>
          <w:rFonts w:ascii="Courier New" w:eastAsia="Times New Roman" w:hAnsi="Courier New" w:cs="Courier New"/>
          <w:color w:val="6B0101"/>
          <w:sz w:val="24"/>
          <w:szCs w:val="24"/>
          <w:lang w:eastAsia="es-CO"/>
        </w:rPr>
        <w:t xml:space="preserve"> </w:t>
      </w:r>
      <w:r w:rsidRPr="00EA067A">
        <w:rPr>
          <w:rFonts w:ascii="Courier New" w:eastAsia="Times New Roman" w:hAnsi="Courier New" w:cs="Courier New"/>
          <w:noProof/>
          <w:color w:val="6B0101"/>
          <w:sz w:val="24"/>
          <w:szCs w:val="24"/>
          <w:lang w:eastAsia="es-CO"/>
        </w:rPr>
        <w:drawing>
          <wp:inline distT="0" distB="0" distL="0" distR="0" wp14:anchorId="5362617A" wp14:editId="004274E5">
            <wp:extent cx="229870" cy="208280"/>
            <wp:effectExtent l="0" t="0" r="0" b="1270"/>
            <wp:docPr id="32" name="Imagen 32" descr="Orden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Ordena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9870" cy="208280"/>
                    </a:xfrm>
                    <a:prstGeom prst="rect">
                      <a:avLst/>
                    </a:prstGeom>
                    <a:noFill/>
                    <a:ln>
                      <a:noFill/>
                    </a:ln>
                  </pic:spPr>
                </pic:pic>
              </a:graphicData>
            </a:graphic>
          </wp:inline>
        </w:drawing>
      </w:r>
      <w:r w:rsidRPr="001F499A">
        <w:rPr>
          <w:rFonts w:ascii="Courier New" w:eastAsia="Times New Roman" w:hAnsi="Courier New" w:cs="Courier New"/>
          <w:color w:val="6B0101"/>
          <w:sz w:val="24"/>
          <w:szCs w:val="24"/>
          <w:lang w:eastAsia="es-CO"/>
        </w:rPr>
        <w:t xml:space="preserve">que se </w:t>
      </w:r>
      <w:proofErr w:type="gramStart"/>
      <w:r w:rsidRPr="001F499A">
        <w:rPr>
          <w:rFonts w:ascii="Courier New" w:eastAsia="Times New Roman" w:hAnsi="Courier New" w:cs="Courier New"/>
          <w:color w:val="6B0101"/>
          <w:sz w:val="24"/>
          <w:szCs w:val="24"/>
          <w:lang w:eastAsia="es-CO"/>
        </w:rPr>
        <w:t>encuentra</w:t>
      </w:r>
      <w:proofErr w:type="gramEnd"/>
      <w:r w:rsidRPr="00EA067A">
        <w:rPr>
          <w:rFonts w:ascii="Courier New" w:eastAsia="Times New Roman" w:hAnsi="Courier New" w:cs="Courier New"/>
          <w:color w:val="6B0101"/>
          <w:sz w:val="24"/>
          <w:szCs w:val="24"/>
          <w:lang w:eastAsia="es-CO"/>
        </w:rPr>
        <w:t xml:space="preserve"> </w:t>
      </w:r>
      <w:r w:rsidRPr="001F499A">
        <w:rPr>
          <w:rFonts w:ascii="Courier New" w:eastAsia="Times New Roman" w:hAnsi="Courier New" w:cs="Courier New"/>
          <w:color w:val="6B0101"/>
          <w:sz w:val="24"/>
          <w:szCs w:val="24"/>
          <w:lang w:eastAsia="es-CO"/>
        </w:rPr>
        <w:t xml:space="preserve">también en la pestaña </w:t>
      </w:r>
      <w:r w:rsidRPr="00EA067A">
        <w:rPr>
          <w:rFonts w:ascii="Courier New" w:eastAsia="Times New Roman" w:hAnsi="Courier New" w:cs="Courier New"/>
          <w:b/>
          <w:bCs/>
          <w:color w:val="008000"/>
          <w:sz w:val="24"/>
          <w:szCs w:val="24"/>
          <w:lang w:eastAsia="es-CO"/>
        </w:rPr>
        <w:t>Inicio</w:t>
      </w:r>
      <w:r w:rsidRPr="001F499A">
        <w:rPr>
          <w:rFonts w:ascii="Courier New" w:eastAsia="Times New Roman" w:hAnsi="Courier New" w:cs="Courier New"/>
          <w:color w:val="6B0101"/>
          <w:sz w:val="24"/>
          <w:szCs w:val="24"/>
          <w:lang w:eastAsia="es-CO"/>
        </w:rPr>
        <w:t>, junto a los botones de lista. En el cuadro de diálogo lo único que debemos hacer es escoger si queremos una ordenación ascendente o descendente y aceptar.</w:t>
      </w:r>
    </w:p>
    <w:p w:rsidR="001F499A" w:rsidRPr="001F499A" w:rsidRDefault="001F499A" w:rsidP="001F499A">
      <w:pPr>
        <w:spacing w:before="225" w:after="225" w:line="360" w:lineRule="atLeast"/>
        <w:ind w:left="225" w:right="225" w:firstLine="225"/>
        <w:jc w:val="both"/>
        <w:rPr>
          <w:rFonts w:ascii="Courier New" w:eastAsia="Times New Roman" w:hAnsi="Courier New" w:cs="Courier New"/>
          <w:color w:val="6B0101"/>
          <w:sz w:val="24"/>
          <w:szCs w:val="24"/>
          <w:lang w:eastAsia="es-CO"/>
        </w:rPr>
      </w:pPr>
      <w:r w:rsidRPr="001F499A">
        <w:rPr>
          <w:rFonts w:ascii="Courier New" w:eastAsia="Times New Roman" w:hAnsi="Courier New" w:cs="Courier New"/>
          <w:color w:val="6B0101"/>
          <w:sz w:val="24"/>
          <w:szCs w:val="24"/>
          <w:lang w:eastAsia="es-CO"/>
        </w:rPr>
        <w:t> </w:t>
      </w:r>
    </w:p>
    <w:p w:rsidR="001F499A" w:rsidRPr="001F499A" w:rsidRDefault="001F499A" w:rsidP="001F499A">
      <w:pPr>
        <w:spacing w:before="225" w:after="225" w:line="360" w:lineRule="atLeast"/>
        <w:ind w:left="225" w:right="225" w:firstLine="225"/>
        <w:jc w:val="both"/>
        <w:rPr>
          <w:rFonts w:ascii="Courier New" w:eastAsia="Times New Roman" w:hAnsi="Courier New" w:cs="Courier New"/>
          <w:color w:val="6B0101"/>
          <w:sz w:val="24"/>
          <w:szCs w:val="24"/>
          <w:lang w:eastAsia="es-CO"/>
        </w:rPr>
      </w:pPr>
      <w:r w:rsidRPr="001F499A">
        <w:rPr>
          <w:rFonts w:ascii="Courier New" w:eastAsia="Times New Roman" w:hAnsi="Courier New" w:cs="Courier New"/>
          <w:color w:val="6B0101"/>
          <w:sz w:val="24"/>
          <w:szCs w:val="24"/>
          <w:lang w:eastAsia="es-CO"/>
        </w:rPr>
        <w:t xml:space="preserve">Al pulsar </w:t>
      </w:r>
      <w:r w:rsidRPr="00EA067A">
        <w:rPr>
          <w:rFonts w:ascii="Courier New" w:eastAsia="Times New Roman" w:hAnsi="Courier New" w:cs="Courier New"/>
          <w:color w:val="6B0101"/>
          <w:sz w:val="24"/>
          <w:szCs w:val="24"/>
          <w:lang w:eastAsia="es-CO"/>
        </w:rPr>
        <w:t>TAB</w:t>
      </w:r>
      <w:r w:rsidRPr="001F499A">
        <w:rPr>
          <w:rFonts w:ascii="Courier New" w:eastAsia="Times New Roman" w:hAnsi="Courier New" w:cs="Courier New"/>
          <w:color w:val="6B0101"/>
          <w:sz w:val="24"/>
          <w:szCs w:val="24"/>
          <w:lang w:eastAsia="es-CO"/>
        </w:rPr>
        <w:t xml:space="preserve"> antes de introducir un nuevo elemento indicamos que Este está un nivel inferior que el anterior, es decir, indicamos una dependencia. Esto da lugar a las </w:t>
      </w:r>
      <w:r w:rsidRPr="00EA067A">
        <w:rPr>
          <w:rFonts w:ascii="Courier New" w:eastAsia="Times New Roman" w:hAnsi="Courier New" w:cs="Courier New"/>
          <w:b/>
          <w:bCs/>
          <w:color w:val="6C6CCA"/>
          <w:sz w:val="24"/>
          <w:szCs w:val="24"/>
          <w:lang w:eastAsia="es-CO"/>
        </w:rPr>
        <w:t>listas multinivel</w:t>
      </w:r>
      <w:r w:rsidRPr="001F499A">
        <w:rPr>
          <w:rFonts w:ascii="Courier New" w:eastAsia="Times New Roman" w:hAnsi="Courier New" w:cs="Courier New"/>
          <w:color w:val="6B0101"/>
          <w:sz w:val="24"/>
          <w:szCs w:val="24"/>
          <w:lang w:eastAsia="es-CO"/>
        </w:rPr>
        <w:t>. Las listas multinivel pueden ser tanto de viñetas como numéricas.</w:t>
      </w:r>
    </w:p>
    <w:p w:rsidR="001F499A" w:rsidRPr="001F499A" w:rsidRDefault="001F499A" w:rsidP="001F499A">
      <w:pPr>
        <w:spacing w:before="225" w:after="225" w:line="360" w:lineRule="atLeast"/>
        <w:ind w:left="225" w:right="225" w:firstLine="225"/>
        <w:jc w:val="both"/>
        <w:rPr>
          <w:rFonts w:ascii="Courier New" w:eastAsia="Times New Roman" w:hAnsi="Courier New" w:cs="Courier New"/>
          <w:color w:val="6B0101"/>
          <w:sz w:val="24"/>
          <w:szCs w:val="24"/>
          <w:lang w:eastAsia="es-CO"/>
        </w:rPr>
      </w:pPr>
      <w:r w:rsidRPr="00EA067A">
        <w:rPr>
          <w:rFonts w:ascii="Courier New" w:eastAsia="Times New Roman" w:hAnsi="Courier New" w:cs="Courier New"/>
          <w:noProof/>
          <w:color w:val="6B0101"/>
          <w:sz w:val="24"/>
          <w:szCs w:val="24"/>
          <w:lang w:eastAsia="es-CO"/>
        </w:rPr>
        <w:lastRenderedPageBreak/>
        <w:drawing>
          <wp:inline distT="0" distB="0" distL="0" distR="0" wp14:anchorId="108B1411" wp14:editId="428D7D5C">
            <wp:extent cx="1733550" cy="1742440"/>
            <wp:effectExtent l="0" t="0" r="0" b="0"/>
            <wp:docPr id="30" name="Imagen 30" descr="http://www.aulaclic.es/word-2010/graficos/lista-multiniv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aulaclic.es/word-2010/graficos/lista-multinivel.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33550" cy="1742440"/>
                    </a:xfrm>
                    <a:prstGeom prst="rect">
                      <a:avLst/>
                    </a:prstGeom>
                    <a:noFill/>
                    <a:ln>
                      <a:noFill/>
                    </a:ln>
                  </pic:spPr>
                </pic:pic>
              </a:graphicData>
            </a:graphic>
          </wp:inline>
        </w:drawing>
      </w:r>
    </w:p>
    <w:p w:rsidR="001F499A" w:rsidRPr="001F499A" w:rsidRDefault="001F499A" w:rsidP="001F499A">
      <w:pPr>
        <w:spacing w:before="225" w:after="225" w:line="360" w:lineRule="atLeast"/>
        <w:ind w:left="225" w:right="225" w:firstLine="225"/>
        <w:jc w:val="both"/>
        <w:rPr>
          <w:rFonts w:ascii="Courier New" w:eastAsia="Times New Roman" w:hAnsi="Courier New" w:cs="Courier New"/>
          <w:color w:val="6B0101"/>
          <w:sz w:val="24"/>
          <w:szCs w:val="24"/>
          <w:lang w:eastAsia="es-CO"/>
        </w:rPr>
      </w:pPr>
      <w:r w:rsidRPr="001F499A">
        <w:rPr>
          <w:rFonts w:ascii="Courier New" w:eastAsia="Times New Roman" w:hAnsi="Courier New" w:cs="Courier New"/>
          <w:color w:val="6B0101"/>
          <w:sz w:val="24"/>
          <w:szCs w:val="24"/>
          <w:lang w:eastAsia="es-CO"/>
        </w:rPr>
        <w:t xml:space="preserve">También encontrarás la opción </w:t>
      </w:r>
      <w:r w:rsidRPr="00EA067A">
        <w:rPr>
          <w:rFonts w:ascii="Courier New" w:eastAsia="Times New Roman" w:hAnsi="Courier New" w:cs="Courier New"/>
          <w:b/>
          <w:bCs/>
          <w:color w:val="008000"/>
          <w:sz w:val="24"/>
          <w:szCs w:val="24"/>
          <w:lang w:eastAsia="es-CO"/>
        </w:rPr>
        <w:t>Cambiar nivel de lista</w:t>
      </w:r>
      <w:r w:rsidRPr="001F499A">
        <w:rPr>
          <w:rFonts w:ascii="Courier New" w:eastAsia="Times New Roman" w:hAnsi="Courier New" w:cs="Courier New"/>
          <w:color w:val="6B0101"/>
          <w:sz w:val="24"/>
          <w:szCs w:val="24"/>
          <w:lang w:eastAsia="es-CO"/>
        </w:rPr>
        <w:t xml:space="preserve"> en cada uno de los botones de lista</w:t>
      </w:r>
      <w:r w:rsidR="00EA067A">
        <w:rPr>
          <w:rFonts w:ascii="Courier New" w:eastAsia="Times New Roman" w:hAnsi="Courier New" w:cs="Courier New"/>
          <w:color w:val="6B0101"/>
          <w:sz w:val="24"/>
          <w:szCs w:val="24"/>
          <w:lang w:eastAsia="es-CO"/>
        </w:rPr>
        <w:t xml:space="preserve"> </w:t>
      </w:r>
      <w:r w:rsidRPr="001F499A">
        <w:rPr>
          <w:rFonts w:ascii="Courier New" w:eastAsia="Times New Roman" w:hAnsi="Courier New" w:cs="Courier New"/>
          <w:color w:val="6B0101"/>
          <w:sz w:val="24"/>
          <w:szCs w:val="24"/>
          <w:lang w:eastAsia="es-CO"/>
        </w:rPr>
        <w:t xml:space="preserve"> </w:t>
      </w:r>
      <w:r w:rsidRPr="00EA067A">
        <w:rPr>
          <w:rFonts w:ascii="Courier New" w:eastAsia="Times New Roman" w:hAnsi="Courier New" w:cs="Courier New"/>
          <w:noProof/>
          <w:color w:val="6B0101"/>
          <w:sz w:val="24"/>
          <w:szCs w:val="24"/>
          <w:lang w:eastAsia="es-CO"/>
        </w:rPr>
        <w:drawing>
          <wp:inline distT="0" distB="0" distL="0" distR="0" wp14:anchorId="490F0892" wp14:editId="60C8A666">
            <wp:extent cx="953135" cy="199390"/>
            <wp:effectExtent l="0" t="0" r="0" b="0"/>
            <wp:docPr id="29" name="Imagen 29" descr="Li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Lista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3135" cy="199390"/>
                    </a:xfrm>
                    <a:prstGeom prst="rect">
                      <a:avLst/>
                    </a:prstGeom>
                    <a:noFill/>
                    <a:ln>
                      <a:noFill/>
                    </a:ln>
                  </pic:spPr>
                </pic:pic>
              </a:graphicData>
            </a:graphic>
          </wp:inline>
        </w:drawing>
      </w:r>
      <w:r w:rsidRPr="001F499A">
        <w:rPr>
          <w:rFonts w:ascii="Courier New" w:eastAsia="Times New Roman" w:hAnsi="Courier New" w:cs="Courier New"/>
          <w:color w:val="6B0101"/>
          <w:sz w:val="24"/>
          <w:szCs w:val="24"/>
          <w:lang w:eastAsia="es-CO"/>
        </w:rPr>
        <w:t>, si despliegas su submenú pulsando la flecha triangular que hay a la derecha de cada uno de ellos.</w:t>
      </w:r>
    </w:p>
    <w:p w:rsidR="001F499A" w:rsidRPr="001F499A" w:rsidRDefault="001F499A" w:rsidP="001F499A">
      <w:pPr>
        <w:spacing w:before="225" w:after="225" w:line="360" w:lineRule="atLeast"/>
        <w:ind w:left="225" w:right="225" w:firstLine="225"/>
        <w:jc w:val="both"/>
        <w:rPr>
          <w:rFonts w:ascii="Courier New" w:eastAsia="Times New Roman" w:hAnsi="Courier New" w:cs="Courier New"/>
          <w:color w:val="6B0101"/>
          <w:sz w:val="24"/>
          <w:szCs w:val="24"/>
          <w:lang w:eastAsia="es-CO"/>
        </w:rPr>
      </w:pPr>
      <w:r w:rsidRPr="001F499A">
        <w:rPr>
          <w:rFonts w:ascii="Courier New" w:eastAsia="Times New Roman" w:hAnsi="Courier New" w:cs="Courier New"/>
          <w:color w:val="6B0101"/>
          <w:sz w:val="24"/>
          <w:szCs w:val="24"/>
          <w:lang w:eastAsia="es-CO"/>
        </w:rPr>
        <w:t xml:space="preserve"> Para elegir el </w:t>
      </w:r>
      <w:r w:rsidRPr="00EA067A">
        <w:rPr>
          <w:rFonts w:ascii="Courier New" w:eastAsia="Times New Roman" w:hAnsi="Courier New" w:cs="Courier New"/>
          <w:b/>
          <w:bCs/>
          <w:color w:val="6C6CCA"/>
          <w:sz w:val="24"/>
          <w:szCs w:val="24"/>
          <w:lang w:eastAsia="es-CO"/>
        </w:rPr>
        <w:t>estilo de lista</w:t>
      </w:r>
      <w:r w:rsidRPr="001F499A">
        <w:rPr>
          <w:rFonts w:ascii="Courier New" w:eastAsia="Times New Roman" w:hAnsi="Courier New" w:cs="Courier New"/>
          <w:color w:val="6B0101"/>
          <w:sz w:val="24"/>
          <w:szCs w:val="24"/>
          <w:lang w:eastAsia="es-CO"/>
        </w:rPr>
        <w:t>, lo único que hay que hacer es desplegar la flecha triangular situada a la derecha de cada uno de los botones.</w:t>
      </w:r>
    </w:p>
    <w:p w:rsidR="001F499A" w:rsidRPr="001F499A" w:rsidRDefault="001F499A" w:rsidP="001F499A">
      <w:pPr>
        <w:spacing w:before="225" w:after="225" w:line="360" w:lineRule="atLeast"/>
        <w:ind w:left="225" w:right="225" w:firstLine="225"/>
        <w:jc w:val="both"/>
        <w:rPr>
          <w:rFonts w:ascii="Arial" w:eastAsia="Times New Roman" w:hAnsi="Arial" w:cs="Arial"/>
          <w:color w:val="6B0101"/>
          <w:sz w:val="20"/>
          <w:szCs w:val="20"/>
          <w:lang w:eastAsia="es-CO"/>
        </w:rPr>
      </w:pPr>
      <w:r w:rsidRPr="00EA067A">
        <w:rPr>
          <w:rFonts w:ascii="Courier New" w:eastAsia="Times New Roman" w:hAnsi="Courier New" w:cs="Courier New"/>
          <w:noProof/>
          <w:color w:val="6B0101"/>
          <w:sz w:val="24"/>
          <w:szCs w:val="24"/>
          <w:lang w:eastAsia="es-CO"/>
        </w:rPr>
        <w:lastRenderedPageBreak/>
        <w:drawing>
          <wp:inline distT="0" distB="0" distL="0" distR="0" wp14:anchorId="0CA47D56" wp14:editId="1D68FD66">
            <wp:extent cx="2942590" cy="3133090"/>
            <wp:effectExtent l="0" t="0" r="0" b="0"/>
            <wp:docPr id="27" name="Imagen 27" descr="Estilos de la lista de viñ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Estilos de la lista de viñeta"/>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42590" cy="3133090"/>
                    </a:xfrm>
                    <a:prstGeom prst="rect">
                      <a:avLst/>
                    </a:prstGeom>
                    <a:noFill/>
                    <a:ln>
                      <a:noFill/>
                    </a:ln>
                  </pic:spPr>
                </pic:pic>
              </a:graphicData>
            </a:graphic>
          </wp:inline>
        </w:drawing>
      </w:r>
      <w:r>
        <w:rPr>
          <w:rFonts w:ascii="Arial" w:eastAsia="Times New Roman" w:hAnsi="Arial" w:cs="Arial"/>
          <w:noProof/>
          <w:color w:val="6B0101"/>
          <w:sz w:val="20"/>
          <w:szCs w:val="20"/>
          <w:lang w:eastAsia="es-CO"/>
        </w:rPr>
        <w:lastRenderedPageBreak/>
        <w:drawing>
          <wp:inline distT="0" distB="0" distL="0" distR="0">
            <wp:extent cx="2600325" cy="4736465"/>
            <wp:effectExtent l="0" t="0" r="9525" b="6985"/>
            <wp:docPr id="26" name="Imagen 26" descr="Estilos de Lista numé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Estilos de Lista numérica"/>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00325" cy="4736465"/>
                    </a:xfrm>
                    <a:prstGeom prst="rect">
                      <a:avLst/>
                    </a:prstGeom>
                    <a:noFill/>
                    <a:ln>
                      <a:noFill/>
                    </a:ln>
                  </pic:spPr>
                </pic:pic>
              </a:graphicData>
            </a:graphic>
          </wp:inline>
        </w:drawing>
      </w:r>
      <w:r>
        <w:rPr>
          <w:rFonts w:ascii="Arial" w:eastAsia="Times New Roman" w:hAnsi="Arial" w:cs="Arial"/>
          <w:noProof/>
          <w:color w:val="6B0101"/>
          <w:sz w:val="20"/>
          <w:szCs w:val="20"/>
          <w:lang w:eastAsia="es-CO"/>
        </w:rPr>
        <w:drawing>
          <wp:inline distT="0" distB="0" distL="0" distR="0">
            <wp:extent cx="2600325" cy="4914265"/>
            <wp:effectExtent l="0" t="0" r="9525" b="635"/>
            <wp:docPr id="25" name="Imagen 25" descr="Estilos Lista multini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Estilos Lista multinivel"/>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600325" cy="4914265"/>
                    </a:xfrm>
                    <a:prstGeom prst="rect">
                      <a:avLst/>
                    </a:prstGeom>
                    <a:noFill/>
                    <a:ln>
                      <a:noFill/>
                    </a:ln>
                  </pic:spPr>
                </pic:pic>
              </a:graphicData>
            </a:graphic>
          </wp:inline>
        </w:drawing>
      </w:r>
    </w:p>
    <w:p w:rsidR="004925C2" w:rsidRPr="00A8028C" w:rsidRDefault="004925C2" w:rsidP="00295852">
      <w:pPr>
        <w:rPr>
          <w:rFonts w:ascii="Arial" w:hAnsi="Arial" w:cs="Arial"/>
          <w:sz w:val="24"/>
          <w:szCs w:val="24"/>
        </w:rPr>
      </w:pPr>
    </w:p>
    <w:p w:rsidR="00F24DCC" w:rsidRPr="00E41545" w:rsidRDefault="00F24DCC" w:rsidP="00F24DCC">
      <w:pPr>
        <w:pStyle w:val="Ttulo2"/>
        <w:jc w:val="both"/>
        <w:rPr>
          <w:rFonts w:ascii="Arial" w:hAnsi="Arial" w:cs="Arial"/>
          <w:b/>
          <w:sz w:val="26"/>
          <w:szCs w:val="26"/>
        </w:rPr>
      </w:pPr>
      <w:r w:rsidRPr="00E41545">
        <w:rPr>
          <w:rFonts w:ascii="Arial" w:hAnsi="Arial" w:cs="Arial"/>
          <w:b/>
          <w:sz w:val="26"/>
          <w:szCs w:val="26"/>
        </w:rPr>
        <w:t>Listas con viñetas y numeradas</w:t>
      </w:r>
      <w:r w:rsidR="00E41545">
        <w:rPr>
          <w:rFonts w:ascii="Arial" w:hAnsi="Arial" w:cs="Arial"/>
          <w:b/>
          <w:sz w:val="26"/>
          <w:szCs w:val="26"/>
        </w:rPr>
        <w:t>:</w:t>
      </w:r>
    </w:p>
    <w:p w:rsidR="00F24DCC" w:rsidRDefault="00F24DCC" w:rsidP="00F24DCC">
      <w:pPr>
        <w:pStyle w:val="enlacesecuencia"/>
        <w:rPr>
          <w:rFonts w:ascii="Arial" w:hAnsi="Arial" w:cs="Arial"/>
          <w:color w:val="6B0101"/>
          <w:sz w:val="20"/>
          <w:szCs w:val="20"/>
        </w:rPr>
      </w:pPr>
    </w:p>
    <w:p w:rsidR="00F24DCC" w:rsidRDefault="00F24DCC" w:rsidP="00F24DCC">
      <w:pPr>
        <w:pStyle w:val="NormalWeb"/>
        <w:jc w:val="both"/>
        <w:rPr>
          <w:rFonts w:ascii="Arial" w:hAnsi="Arial" w:cs="Arial"/>
          <w:color w:val="6B0101"/>
          <w:sz w:val="20"/>
          <w:szCs w:val="20"/>
        </w:rPr>
      </w:pPr>
      <w:r>
        <w:rPr>
          <w:rFonts w:ascii="Arial" w:hAnsi="Arial" w:cs="Arial"/>
          <w:color w:val="6B0101"/>
          <w:sz w:val="20"/>
          <w:szCs w:val="20"/>
        </w:rPr>
        <w:t xml:space="preserve">En el grupo </w:t>
      </w:r>
      <w:r>
        <w:rPr>
          <w:rStyle w:val="ventanas1"/>
          <w:rFonts w:ascii="Arial" w:hAnsi="Arial" w:cs="Arial"/>
          <w:sz w:val="20"/>
          <w:szCs w:val="20"/>
        </w:rPr>
        <w:t>Párrafo</w:t>
      </w:r>
      <w:r>
        <w:rPr>
          <w:rFonts w:ascii="Arial" w:hAnsi="Arial" w:cs="Arial"/>
          <w:color w:val="6B0101"/>
          <w:sz w:val="20"/>
          <w:szCs w:val="20"/>
        </w:rPr>
        <w:t xml:space="preserve"> de la pestaña </w:t>
      </w:r>
      <w:r>
        <w:rPr>
          <w:rStyle w:val="opciones1"/>
          <w:rFonts w:ascii="Arial" w:hAnsi="Arial" w:cs="Arial"/>
          <w:sz w:val="20"/>
          <w:szCs w:val="20"/>
        </w:rPr>
        <w:t>Inicio</w:t>
      </w:r>
      <w:r>
        <w:rPr>
          <w:rFonts w:ascii="Arial" w:hAnsi="Arial" w:cs="Arial"/>
          <w:color w:val="6B0101"/>
          <w:sz w:val="20"/>
          <w:szCs w:val="20"/>
        </w:rPr>
        <w:t xml:space="preserve"> también encontramos herramientas para crear listas. </w:t>
      </w:r>
      <w:r>
        <w:rPr>
          <w:rFonts w:ascii="Arial" w:hAnsi="Arial" w:cs="Arial"/>
          <w:noProof/>
          <w:color w:val="6B0101"/>
          <w:sz w:val="20"/>
          <w:szCs w:val="20"/>
        </w:rPr>
        <w:drawing>
          <wp:inline distT="0" distB="0" distL="0" distR="0">
            <wp:extent cx="953135" cy="199390"/>
            <wp:effectExtent l="0" t="0" r="0" b="0"/>
            <wp:docPr id="50" name="Imagen 50" descr="Li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sta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3135" cy="199390"/>
                    </a:xfrm>
                    <a:prstGeom prst="rect">
                      <a:avLst/>
                    </a:prstGeom>
                    <a:noFill/>
                    <a:ln>
                      <a:noFill/>
                    </a:ln>
                  </pic:spPr>
                </pic:pic>
              </a:graphicData>
            </a:graphic>
          </wp:inline>
        </w:drawing>
      </w:r>
    </w:p>
    <w:p w:rsidR="00F24DCC" w:rsidRDefault="00F24DCC" w:rsidP="00F24DCC">
      <w:pPr>
        <w:pStyle w:val="NormalWeb"/>
        <w:jc w:val="both"/>
        <w:rPr>
          <w:rFonts w:ascii="Arial" w:hAnsi="Arial" w:cs="Arial"/>
          <w:color w:val="6B0101"/>
          <w:sz w:val="20"/>
          <w:szCs w:val="20"/>
        </w:rPr>
      </w:pPr>
      <w:r>
        <w:rPr>
          <w:rFonts w:ascii="Arial" w:hAnsi="Arial" w:cs="Arial"/>
          <w:color w:val="6B0101"/>
          <w:sz w:val="20"/>
          <w:szCs w:val="20"/>
        </w:rPr>
        <w:t>Una lista no es más que un conjunto de elementos ligeramente tabulados y precedidos por un símbolo, dibujo o número. Utilizaremos una lista numerada o por viñetas dependiendo de si los elementos guardan o no un orden secuencial. Para aplicarlas, podemos:</w:t>
      </w:r>
    </w:p>
    <w:p w:rsidR="00F24DCC" w:rsidRDefault="00F24DCC" w:rsidP="00F24DCC">
      <w:pPr>
        <w:numPr>
          <w:ilvl w:val="0"/>
          <w:numId w:val="5"/>
        </w:numPr>
        <w:spacing w:before="100" w:beforeAutospacing="1" w:after="150" w:line="240" w:lineRule="auto"/>
        <w:ind w:right="225"/>
        <w:jc w:val="both"/>
        <w:rPr>
          <w:rFonts w:ascii="Arial" w:hAnsi="Arial" w:cs="Arial"/>
          <w:color w:val="6B0101"/>
          <w:sz w:val="20"/>
          <w:szCs w:val="20"/>
        </w:rPr>
      </w:pPr>
      <w:r>
        <w:rPr>
          <w:rFonts w:ascii="Arial" w:hAnsi="Arial" w:cs="Arial"/>
          <w:color w:val="6B0101"/>
          <w:sz w:val="20"/>
          <w:szCs w:val="20"/>
        </w:rPr>
        <w:t>Pulsar el correspondiente botón y empezar a escribir cada uno de los elementos de la lista.</w:t>
      </w:r>
    </w:p>
    <w:p w:rsidR="00F24DCC" w:rsidRDefault="00F24DCC" w:rsidP="00F24DCC">
      <w:pPr>
        <w:numPr>
          <w:ilvl w:val="0"/>
          <w:numId w:val="5"/>
        </w:numPr>
        <w:spacing w:before="100" w:beforeAutospacing="1" w:after="150" w:line="240" w:lineRule="auto"/>
        <w:ind w:right="225"/>
        <w:jc w:val="both"/>
        <w:rPr>
          <w:rFonts w:ascii="Arial" w:hAnsi="Arial" w:cs="Arial"/>
          <w:color w:val="6B0101"/>
          <w:sz w:val="20"/>
          <w:szCs w:val="20"/>
        </w:rPr>
      </w:pPr>
      <w:r>
        <w:rPr>
          <w:rFonts w:ascii="Arial" w:hAnsi="Arial" w:cs="Arial"/>
          <w:color w:val="6B0101"/>
          <w:sz w:val="20"/>
          <w:szCs w:val="20"/>
        </w:rPr>
        <w:lastRenderedPageBreak/>
        <w:t>O bien seleccionar un texto ya existente y aplicar el estilo de lista.</w:t>
      </w:r>
    </w:p>
    <w:p w:rsidR="00F24DCC" w:rsidRDefault="00F24DCC" w:rsidP="00F24DCC">
      <w:pPr>
        <w:pStyle w:val="NormalWeb"/>
        <w:jc w:val="both"/>
        <w:rPr>
          <w:rFonts w:ascii="Arial" w:hAnsi="Arial" w:cs="Arial"/>
          <w:color w:val="6B0101"/>
          <w:sz w:val="20"/>
          <w:szCs w:val="20"/>
        </w:rPr>
      </w:pPr>
      <w:r>
        <w:rPr>
          <w:rFonts w:ascii="Arial" w:hAnsi="Arial" w:cs="Arial"/>
          <w:color w:val="6B0101"/>
          <w:sz w:val="20"/>
          <w:szCs w:val="20"/>
        </w:rPr>
        <w:t> </w:t>
      </w:r>
    </w:p>
    <w:p w:rsidR="00F24DCC" w:rsidRDefault="00F24DCC" w:rsidP="00F24DCC">
      <w:pPr>
        <w:pStyle w:val="NormalWeb"/>
        <w:jc w:val="both"/>
        <w:rPr>
          <w:rFonts w:ascii="Arial" w:hAnsi="Arial" w:cs="Arial"/>
          <w:color w:val="6B0101"/>
          <w:sz w:val="20"/>
          <w:szCs w:val="20"/>
        </w:rPr>
      </w:pPr>
      <w:r>
        <w:rPr>
          <w:rFonts w:ascii="Arial" w:hAnsi="Arial" w:cs="Arial"/>
          <w:color w:val="6B0101"/>
          <w:sz w:val="20"/>
          <w:szCs w:val="20"/>
        </w:rPr>
        <w:t>Esta es la forma manual de crear listas, pero existe otra forma: dejar que Word la cree de forma automática.</w:t>
      </w:r>
    </w:p>
    <w:p w:rsidR="00F24DCC" w:rsidRDefault="00F24DCC" w:rsidP="00F24DCC">
      <w:pPr>
        <w:numPr>
          <w:ilvl w:val="0"/>
          <w:numId w:val="6"/>
        </w:numPr>
        <w:spacing w:before="100" w:beforeAutospacing="1" w:after="150" w:line="240" w:lineRule="auto"/>
        <w:ind w:right="225"/>
        <w:jc w:val="both"/>
        <w:rPr>
          <w:rFonts w:ascii="Arial" w:hAnsi="Arial" w:cs="Arial"/>
          <w:color w:val="6B0101"/>
          <w:sz w:val="20"/>
          <w:szCs w:val="20"/>
        </w:rPr>
      </w:pPr>
      <w:r>
        <w:rPr>
          <w:rFonts w:ascii="Arial" w:hAnsi="Arial" w:cs="Arial"/>
          <w:color w:val="6B0101"/>
          <w:sz w:val="20"/>
          <w:szCs w:val="20"/>
        </w:rPr>
        <w:t xml:space="preserve">Si empiezas a introducir elementos precedidos por un signo (como </w:t>
      </w:r>
      <w:r>
        <w:rPr>
          <w:rStyle w:val="resaltado1"/>
          <w:rFonts w:ascii="Arial" w:hAnsi="Arial" w:cs="Arial"/>
          <w:sz w:val="20"/>
          <w:szCs w:val="20"/>
        </w:rPr>
        <w:t>-</w:t>
      </w:r>
      <w:r>
        <w:rPr>
          <w:rFonts w:ascii="Arial" w:hAnsi="Arial" w:cs="Arial"/>
          <w:color w:val="6B0101"/>
          <w:sz w:val="20"/>
          <w:szCs w:val="20"/>
        </w:rPr>
        <w:t xml:space="preserve"> o </w:t>
      </w:r>
      <w:proofErr w:type="gramStart"/>
      <w:r>
        <w:rPr>
          <w:rStyle w:val="resaltado1"/>
          <w:rFonts w:ascii="Arial" w:hAnsi="Arial" w:cs="Arial"/>
          <w:sz w:val="20"/>
          <w:szCs w:val="20"/>
        </w:rPr>
        <w:t xml:space="preserve">* </w:t>
      </w:r>
      <w:r>
        <w:rPr>
          <w:rFonts w:ascii="Arial" w:hAnsi="Arial" w:cs="Arial"/>
          <w:color w:val="6B0101"/>
          <w:sz w:val="20"/>
          <w:szCs w:val="20"/>
        </w:rPr>
        <w:t>)</w:t>
      </w:r>
      <w:proofErr w:type="gramEnd"/>
      <w:r>
        <w:rPr>
          <w:rFonts w:ascii="Arial" w:hAnsi="Arial" w:cs="Arial"/>
          <w:color w:val="6B0101"/>
          <w:sz w:val="20"/>
          <w:szCs w:val="20"/>
        </w:rPr>
        <w:t xml:space="preserve"> Word entenderá que quieres introducir una lista de viñetas.</w:t>
      </w:r>
    </w:p>
    <w:p w:rsidR="00F24DCC" w:rsidRDefault="00F24DCC" w:rsidP="00F24DCC">
      <w:pPr>
        <w:numPr>
          <w:ilvl w:val="0"/>
          <w:numId w:val="6"/>
        </w:numPr>
        <w:spacing w:before="100" w:beforeAutospacing="1" w:after="150" w:line="240" w:lineRule="auto"/>
        <w:ind w:right="225"/>
        <w:jc w:val="both"/>
        <w:rPr>
          <w:rFonts w:ascii="Arial" w:hAnsi="Arial" w:cs="Arial"/>
          <w:color w:val="6B0101"/>
          <w:sz w:val="20"/>
          <w:szCs w:val="20"/>
        </w:rPr>
      </w:pPr>
      <w:r>
        <w:rPr>
          <w:rFonts w:ascii="Arial" w:hAnsi="Arial" w:cs="Arial"/>
          <w:color w:val="6B0101"/>
          <w:sz w:val="20"/>
          <w:szCs w:val="20"/>
        </w:rPr>
        <w:t>Si lo que haces es introducir elementos precedidos por letras o números también creará una lista, en este caso numérica.</w:t>
      </w:r>
    </w:p>
    <w:p w:rsidR="00F24DCC" w:rsidRDefault="00F24DCC" w:rsidP="00F24DCC">
      <w:pPr>
        <w:pStyle w:val="NormalWeb"/>
        <w:jc w:val="both"/>
        <w:rPr>
          <w:rFonts w:ascii="Arial" w:hAnsi="Arial" w:cs="Arial"/>
          <w:color w:val="6B0101"/>
          <w:sz w:val="20"/>
          <w:szCs w:val="20"/>
        </w:rPr>
      </w:pPr>
      <w:r>
        <w:rPr>
          <w:rFonts w:ascii="Arial" w:hAnsi="Arial" w:cs="Arial"/>
          <w:color w:val="6B0101"/>
          <w:sz w:val="20"/>
          <w:szCs w:val="20"/>
        </w:rPr>
        <w:t xml:space="preserve">Ten presente que se inserta un número o viñeta por cada párrafo, es decir, a continuación de la tecla </w:t>
      </w:r>
      <w:r>
        <w:rPr>
          <w:rStyle w:val="TecladoHTML"/>
          <w:color w:val="6B0101"/>
          <w:sz w:val="19"/>
          <w:szCs w:val="19"/>
        </w:rPr>
        <w:t>INTRO</w:t>
      </w:r>
      <w:r>
        <w:rPr>
          <w:rFonts w:ascii="Arial" w:hAnsi="Arial" w:cs="Arial"/>
          <w:color w:val="6B0101"/>
          <w:sz w:val="20"/>
          <w:szCs w:val="20"/>
        </w:rPr>
        <w:t xml:space="preserve">. Si quieres que dos elementos estén en la misma viñeta, deberás separarlos por un salto de línea, pulsando </w:t>
      </w:r>
      <w:r>
        <w:rPr>
          <w:rStyle w:val="TecladoHTML"/>
          <w:color w:val="6B0101"/>
          <w:sz w:val="19"/>
          <w:szCs w:val="19"/>
        </w:rPr>
        <w:t>MAYÚS+INTRO</w:t>
      </w:r>
      <w:r>
        <w:rPr>
          <w:rFonts w:ascii="Arial" w:hAnsi="Arial" w:cs="Arial"/>
          <w:color w:val="6B0101"/>
          <w:sz w:val="20"/>
          <w:szCs w:val="20"/>
        </w:rPr>
        <w:t xml:space="preserve"> en vez de </w:t>
      </w:r>
      <w:r>
        <w:rPr>
          <w:rStyle w:val="TecladoHTML"/>
          <w:color w:val="6B0101"/>
          <w:sz w:val="19"/>
          <w:szCs w:val="19"/>
        </w:rPr>
        <w:t>INTRO</w:t>
      </w:r>
      <w:r>
        <w:rPr>
          <w:rFonts w:ascii="Arial" w:hAnsi="Arial" w:cs="Arial"/>
          <w:color w:val="6B0101"/>
          <w:sz w:val="20"/>
          <w:szCs w:val="20"/>
        </w:rPr>
        <w:t>.</w:t>
      </w:r>
    </w:p>
    <w:p w:rsidR="00F24DCC" w:rsidRDefault="00F24DCC" w:rsidP="00F24DCC">
      <w:pPr>
        <w:pStyle w:val="NormalWeb"/>
        <w:jc w:val="both"/>
        <w:rPr>
          <w:rFonts w:ascii="Arial" w:hAnsi="Arial" w:cs="Arial"/>
          <w:color w:val="6B0101"/>
          <w:sz w:val="20"/>
          <w:szCs w:val="20"/>
        </w:rPr>
      </w:pPr>
      <w:r>
        <w:rPr>
          <w:rFonts w:ascii="Arial" w:hAnsi="Arial" w:cs="Arial"/>
          <w:color w:val="6B0101"/>
          <w:sz w:val="20"/>
          <w:szCs w:val="20"/>
        </w:rPr>
        <w:t>El resultado será el siguiente:</w:t>
      </w:r>
    </w:p>
    <w:p w:rsidR="00F24DCC" w:rsidRDefault="00F24DCC" w:rsidP="00F24DCC">
      <w:pPr>
        <w:pStyle w:val="imgcentradas"/>
        <w:rPr>
          <w:rFonts w:ascii="Arial" w:hAnsi="Arial" w:cs="Arial"/>
          <w:color w:val="6B0101"/>
          <w:sz w:val="20"/>
          <w:szCs w:val="20"/>
        </w:rPr>
      </w:pPr>
      <w:r>
        <w:rPr>
          <w:rFonts w:ascii="Arial" w:hAnsi="Arial" w:cs="Arial"/>
          <w:noProof/>
          <w:color w:val="6B0101"/>
          <w:sz w:val="20"/>
          <w:szCs w:val="20"/>
        </w:rPr>
        <w:drawing>
          <wp:inline distT="0" distB="0" distL="0" distR="0">
            <wp:extent cx="1438910" cy="1819910"/>
            <wp:effectExtent l="0" t="0" r="8890" b="8890"/>
            <wp:docPr id="49" name="Imagen 49" descr="Lista de viñe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Lista de viñeta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38910" cy="1819910"/>
                    </a:xfrm>
                    <a:prstGeom prst="rect">
                      <a:avLst/>
                    </a:prstGeom>
                    <a:noFill/>
                    <a:ln>
                      <a:noFill/>
                    </a:ln>
                  </pic:spPr>
                </pic:pic>
              </a:graphicData>
            </a:graphic>
          </wp:inline>
        </w:drawing>
      </w:r>
      <w:r>
        <w:rPr>
          <w:rFonts w:ascii="Arial" w:hAnsi="Arial" w:cs="Arial"/>
          <w:noProof/>
          <w:color w:val="6B0101"/>
          <w:sz w:val="20"/>
          <w:szCs w:val="20"/>
        </w:rPr>
        <w:drawing>
          <wp:inline distT="0" distB="0" distL="0" distR="0">
            <wp:extent cx="2305685" cy="1351915"/>
            <wp:effectExtent l="0" t="0" r="0" b="635"/>
            <wp:docPr id="48" name="Imagen 48" descr="Lista numer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Lista numerada"/>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05685" cy="1351915"/>
                    </a:xfrm>
                    <a:prstGeom prst="rect">
                      <a:avLst/>
                    </a:prstGeom>
                    <a:noFill/>
                    <a:ln>
                      <a:noFill/>
                    </a:ln>
                  </pic:spPr>
                </pic:pic>
              </a:graphicData>
            </a:graphic>
          </wp:inline>
        </w:drawing>
      </w:r>
    </w:p>
    <w:p w:rsidR="00F24DCC" w:rsidRDefault="00F24DCC" w:rsidP="00F24DCC">
      <w:pPr>
        <w:pStyle w:val="NormalWeb"/>
        <w:jc w:val="both"/>
        <w:rPr>
          <w:rFonts w:ascii="Arial" w:hAnsi="Arial" w:cs="Arial"/>
          <w:color w:val="6B0101"/>
          <w:sz w:val="20"/>
          <w:szCs w:val="20"/>
        </w:rPr>
      </w:pPr>
      <w:r>
        <w:rPr>
          <w:rFonts w:ascii="Arial" w:hAnsi="Arial" w:cs="Arial"/>
          <w:color w:val="6B0101"/>
          <w:sz w:val="20"/>
          <w:szCs w:val="20"/>
        </w:rPr>
        <w:t xml:space="preserve">Si quieres que un elemento de la lista numérica no empiece por </w:t>
      </w:r>
      <w:r>
        <w:rPr>
          <w:rStyle w:val="valores1"/>
          <w:rFonts w:ascii="Arial" w:hAnsi="Arial" w:cs="Arial"/>
          <w:color w:val="6B0101"/>
          <w:sz w:val="20"/>
          <w:szCs w:val="20"/>
        </w:rPr>
        <w:t>1</w:t>
      </w:r>
      <w:r>
        <w:rPr>
          <w:rFonts w:ascii="Arial" w:hAnsi="Arial" w:cs="Arial"/>
          <w:color w:val="6B0101"/>
          <w:sz w:val="20"/>
          <w:szCs w:val="20"/>
        </w:rPr>
        <w:t xml:space="preserve"> o no siga la secuencia, utiliza la opción </w:t>
      </w:r>
      <w:r>
        <w:rPr>
          <w:rStyle w:val="opciones1"/>
          <w:rFonts w:ascii="Arial" w:hAnsi="Arial" w:cs="Arial"/>
          <w:sz w:val="20"/>
          <w:szCs w:val="20"/>
        </w:rPr>
        <w:t>Establecer valor de numeración</w:t>
      </w:r>
      <w:r>
        <w:rPr>
          <w:rFonts w:ascii="Arial" w:hAnsi="Arial" w:cs="Arial"/>
          <w:color w:val="6B0101"/>
          <w:sz w:val="20"/>
          <w:szCs w:val="20"/>
        </w:rPr>
        <w:t xml:space="preserve"> del submenú que despliega su correspondiente flecha.</w:t>
      </w:r>
    </w:p>
    <w:p w:rsidR="00F24DCC" w:rsidRDefault="00F24DCC" w:rsidP="00F24DCC">
      <w:pPr>
        <w:pStyle w:val="NormalWeb"/>
        <w:jc w:val="both"/>
        <w:rPr>
          <w:rFonts w:ascii="Arial" w:hAnsi="Arial" w:cs="Arial"/>
          <w:color w:val="6B0101"/>
          <w:sz w:val="20"/>
          <w:szCs w:val="20"/>
        </w:rPr>
      </w:pPr>
      <w:r>
        <w:rPr>
          <w:rFonts w:ascii="Arial" w:hAnsi="Arial" w:cs="Arial"/>
          <w:color w:val="6B0101"/>
          <w:sz w:val="20"/>
          <w:szCs w:val="20"/>
        </w:rPr>
        <w:t> </w:t>
      </w:r>
    </w:p>
    <w:p w:rsidR="00F24DCC" w:rsidRDefault="00F24DCC" w:rsidP="00F24DCC">
      <w:pPr>
        <w:pStyle w:val="NormalWeb"/>
        <w:jc w:val="both"/>
        <w:rPr>
          <w:rFonts w:ascii="Arial" w:hAnsi="Arial" w:cs="Arial"/>
          <w:color w:val="6B0101"/>
          <w:sz w:val="20"/>
          <w:szCs w:val="20"/>
        </w:rPr>
      </w:pPr>
      <w:r>
        <w:rPr>
          <w:rFonts w:ascii="Arial" w:hAnsi="Arial" w:cs="Arial"/>
          <w:color w:val="6B0101"/>
          <w:sz w:val="20"/>
          <w:szCs w:val="20"/>
        </w:rPr>
        <w:t xml:space="preserve">Una característica de los elementos de una lista es que se pueden </w:t>
      </w:r>
      <w:r>
        <w:rPr>
          <w:rStyle w:val="resaltado1"/>
          <w:rFonts w:ascii="Arial" w:hAnsi="Arial" w:cs="Arial"/>
          <w:sz w:val="20"/>
          <w:szCs w:val="20"/>
        </w:rPr>
        <w:t>ordenar alfabéticamente</w:t>
      </w:r>
      <w:r>
        <w:rPr>
          <w:rFonts w:ascii="Arial" w:hAnsi="Arial" w:cs="Arial"/>
          <w:color w:val="6B0101"/>
          <w:sz w:val="20"/>
          <w:szCs w:val="20"/>
        </w:rPr>
        <w:t xml:space="preserve">. Lo haremos seleccionándolos y pulsando el botón </w:t>
      </w:r>
      <w:r>
        <w:rPr>
          <w:rStyle w:val="opciones1"/>
          <w:rFonts w:ascii="Arial" w:hAnsi="Arial" w:cs="Arial"/>
          <w:sz w:val="20"/>
          <w:szCs w:val="20"/>
        </w:rPr>
        <w:t>Ordenar</w:t>
      </w:r>
      <w:r>
        <w:rPr>
          <w:rFonts w:ascii="Arial" w:hAnsi="Arial" w:cs="Arial"/>
          <w:color w:val="6B0101"/>
          <w:sz w:val="20"/>
          <w:szCs w:val="20"/>
        </w:rPr>
        <w:t xml:space="preserve"> </w:t>
      </w:r>
      <w:r>
        <w:rPr>
          <w:rFonts w:ascii="Arial" w:hAnsi="Arial" w:cs="Arial"/>
          <w:noProof/>
          <w:color w:val="6B0101"/>
          <w:sz w:val="20"/>
          <w:szCs w:val="20"/>
        </w:rPr>
        <w:drawing>
          <wp:inline distT="0" distB="0" distL="0" distR="0">
            <wp:extent cx="229870" cy="208280"/>
            <wp:effectExtent l="0" t="0" r="0" b="1270"/>
            <wp:docPr id="46" name="Imagen 46" descr="Orden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Ordena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9870" cy="208280"/>
                    </a:xfrm>
                    <a:prstGeom prst="rect">
                      <a:avLst/>
                    </a:prstGeom>
                    <a:noFill/>
                    <a:ln>
                      <a:noFill/>
                    </a:ln>
                  </pic:spPr>
                </pic:pic>
              </a:graphicData>
            </a:graphic>
          </wp:inline>
        </w:drawing>
      </w:r>
      <w:r>
        <w:rPr>
          <w:rFonts w:ascii="Arial" w:hAnsi="Arial" w:cs="Arial"/>
          <w:color w:val="6B0101"/>
          <w:sz w:val="20"/>
          <w:szCs w:val="20"/>
        </w:rPr>
        <w:t xml:space="preserve">que se </w:t>
      </w:r>
      <w:proofErr w:type="gramStart"/>
      <w:r>
        <w:rPr>
          <w:rFonts w:ascii="Arial" w:hAnsi="Arial" w:cs="Arial"/>
          <w:color w:val="6B0101"/>
          <w:sz w:val="20"/>
          <w:szCs w:val="20"/>
        </w:rPr>
        <w:t>encuentra</w:t>
      </w:r>
      <w:proofErr w:type="gramEnd"/>
      <w:r>
        <w:rPr>
          <w:rFonts w:ascii="Arial" w:hAnsi="Arial" w:cs="Arial"/>
          <w:color w:val="6B0101"/>
          <w:sz w:val="20"/>
          <w:szCs w:val="20"/>
        </w:rPr>
        <w:t xml:space="preserve"> también en la pestaña </w:t>
      </w:r>
      <w:r>
        <w:rPr>
          <w:rStyle w:val="opciones1"/>
          <w:rFonts w:ascii="Arial" w:hAnsi="Arial" w:cs="Arial"/>
          <w:sz w:val="20"/>
          <w:szCs w:val="20"/>
        </w:rPr>
        <w:t>Inicio</w:t>
      </w:r>
      <w:r>
        <w:rPr>
          <w:rFonts w:ascii="Arial" w:hAnsi="Arial" w:cs="Arial"/>
          <w:color w:val="6B0101"/>
          <w:sz w:val="20"/>
          <w:szCs w:val="20"/>
        </w:rPr>
        <w:t>, junto a los botones de lista. En el cuadro de diálogo lo único que debemos hacer es escoger si queremos una ordenación ascendente o descendente y aceptar.</w:t>
      </w:r>
    </w:p>
    <w:p w:rsidR="00F24DCC" w:rsidRDefault="00F24DCC" w:rsidP="00F24DCC">
      <w:pPr>
        <w:pStyle w:val="NormalWeb"/>
        <w:jc w:val="both"/>
        <w:rPr>
          <w:rFonts w:ascii="Arial" w:hAnsi="Arial" w:cs="Arial"/>
          <w:color w:val="6B0101"/>
          <w:sz w:val="20"/>
          <w:szCs w:val="20"/>
        </w:rPr>
      </w:pPr>
      <w:r>
        <w:rPr>
          <w:rFonts w:ascii="Arial" w:hAnsi="Arial" w:cs="Arial"/>
          <w:color w:val="6B0101"/>
          <w:sz w:val="20"/>
          <w:szCs w:val="20"/>
        </w:rPr>
        <w:lastRenderedPageBreak/>
        <w:t> </w:t>
      </w:r>
    </w:p>
    <w:p w:rsidR="00F24DCC" w:rsidRDefault="00F24DCC" w:rsidP="00F24DCC">
      <w:pPr>
        <w:pStyle w:val="NormalWeb"/>
        <w:jc w:val="both"/>
        <w:rPr>
          <w:rFonts w:ascii="Arial" w:hAnsi="Arial" w:cs="Arial"/>
          <w:color w:val="6B0101"/>
          <w:sz w:val="20"/>
          <w:szCs w:val="20"/>
        </w:rPr>
      </w:pPr>
      <w:r>
        <w:rPr>
          <w:rFonts w:ascii="Arial" w:hAnsi="Arial" w:cs="Arial"/>
          <w:color w:val="6B0101"/>
          <w:sz w:val="20"/>
          <w:szCs w:val="20"/>
        </w:rPr>
        <w:t xml:space="preserve">Al pulsar </w:t>
      </w:r>
      <w:r>
        <w:rPr>
          <w:rStyle w:val="TecladoHTML"/>
          <w:color w:val="6B0101"/>
          <w:sz w:val="19"/>
          <w:szCs w:val="19"/>
        </w:rPr>
        <w:t>TAB</w:t>
      </w:r>
      <w:r>
        <w:rPr>
          <w:rFonts w:ascii="Arial" w:hAnsi="Arial" w:cs="Arial"/>
          <w:color w:val="6B0101"/>
          <w:sz w:val="20"/>
          <w:szCs w:val="20"/>
        </w:rPr>
        <w:t xml:space="preserve"> antes de introducir un nuevo elemento indicamos que Este está un nivel inferior que el anterior, es decir, indicamos una dependencia. Esto da lugar a las </w:t>
      </w:r>
      <w:r>
        <w:rPr>
          <w:rStyle w:val="resaltado1"/>
          <w:rFonts w:ascii="Arial" w:hAnsi="Arial" w:cs="Arial"/>
          <w:sz w:val="20"/>
          <w:szCs w:val="20"/>
        </w:rPr>
        <w:t>listas multinivel</w:t>
      </w:r>
      <w:r>
        <w:rPr>
          <w:rFonts w:ascii="Arial" w:hAnsi="Arial" w:cs="Arial"/>
          <w:color w:val="6B0101"/>
          <w:sz w:val="20"/>
          <w:szCs w:val="20"/>
        </w:rPr>
        <w:t>. Las listas multinivel pueden ser tanto de viñetas como numéricas.</w:t>
      </w:r>
    </w:p>
    <w:p w:rsidR="00F24DCC" w:rsidRDefault="00F24DCC" w:rsidP="00F24DCC">
      <w:pPr>
        <w:pStyle w:val="NormalWeb"/>
        <w:jc w:val="both"/>
        <w:rPr>
          <w:rFonts w:ascii="Arial" w:hAnsi="Arial" w:cs="Arial"/>
          <w:color w:val="6B0101"/>
          <w:sz w:val="20"/>
          <w:szCs w:val="20"/>
        </w:rPr>
      </w:pPr>
      <w:r>
        <w:rPr>
          <w:rFonts w:ascii="Arial" w:hAnsi="Arial" w:cs="Arial"/>
          <w:noProof/>
          <w:color w:val="6B0101"/>
          <w:sz w:val="20"/>
          <w:szCs w:val="20"/>
        </w:rPr>
        <w:drawing>
          <wp:inline distT="0" distB="0" distL="0" distR="0">
            <wp:extent cx="1733550" cy="1742440"/>
            <wp:effectExtent l="0" t="0" r="0" b="0"/>
            <wp:docPr id="44" name="Imagen 44" descr="http://www.aulaclic.es/word-2010/graficos/lista-multiniv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aulaclic.es/word-2010/graficos/lista-multinivel.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33550" cy="1742440"/>
                    </a:xfrm>
                    <a:prstGeom prst="rect">
                      <a:avLst/>
                    </a:prstGeom>
                    <a:noFill/>
                    <a:ln>
                      <a:noFill/>
                    </a:ln>
                  </pic:spPr>
                </pic:pic>
              </a:graphicData>
            </a:graphic>
          </wp:inline>
        </w:drawing>
      </w:r>
    </w:p>
    <w:p w:rsidR="00F24DCC" w:rsidRDefault="00F24DCC" w:rsidP="00F24DCC">
      <w:pPr>
        <w:pStyle w:val="NormalWeb"/>
        <w:jc w:val="both"/>
        <w:rPr>
          <w:rFonts w:ascii="Arial" w:hAnsi="Arial" w:cs="Arial"/>
          <w:color w:val="6B0101"/>
          <w:sz w:val="20"/>
          <w:szCs w:val="20"/>
        </w:rPr>
      </w:pPr>
      <w:r>
        <w:rPr>
          <w:rFonts w:ascii="Arial" w:hAnsi="Arial" w:cs="Arial"/>
          <w:color w:val="6B0101"/>
          <w:sz w:val="20"/>
          <w:szCs w:val="20"/>
        </w:rPr>
        <w:t xml:space="preserve">También encontrarás la opción </w:t>
      </w:r>
      <w:r>
        <w:rPr>
          <w:rStyle w:val="opciones1"/>
          <w:rFonts w:ascii="Arial" w:hAnsi="Arial" w:cs="Arial"/>
          <w:sz w:val="20"/>
          <w:szCs w:val="20"/>
        </w:rPr>
        <w:t>Cambiar nivel de lista</w:t>
      </w:r>
      <w:r>
        <w:rPr>
          <w:rFonts w:ascii="Arial" w:hAnsi="Arial" w:cs="Arial"/>
          <w:color w:val="6B0101"/>
          <w:sz w:val="20"/>
          <w:szCs w:val="20"/>
        </w:rPr>
        <w:t xml:space="preserve"> en cada uno de los botones de </w:t>
      </w:r>
      <w:proofErr w:type="gramStart"/>
      <w:r>
        <w:rPr>
          <w:rFonts w:ascii="Arial" w:hAnsi="Arial" w:cs="Arial"/>
          <w:color w:val="6B0101"/>
          <w:sz w:val="20"/>
          <w:szCs w:val="20"/>
        </w:rPr>
        <w:t xml:space="preserve">lista </w:t>
      </w:r>
      <w:proofErr w:type="gramEnd"/>
      <w:r>
        <w:rPr>
          <w:rFonts w:ascii="Arial" w:hAnsi="Arial" w:cs="Arial"/>
          <w:noProof/>
          <w:color w:val="6B0101"/>
          <w:sz w:val="20"/>
          <w:szCs w:val="20"/>
        </w:rPr>
        <w:drawing>
          <wp:inline distT="0" distB="0" distL="0" distR="0">
            <wp:extent cx="953135" cy="199390"/>
            <wp:effectExtent l="0" t="0" r="0" b="0"/>
            <wp:docPr id="43" name="Imagen 43" descr="Li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Lista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3135" cy="199390"/>
                    </a:xfrm>
                    <a:prstGeom prst="rect">
                      <a:avLst/>
                    </a:prstGeom>
                    <a:noFill/>
                    <a:ln>
                      <a:noFill/>
                    </a:ln>
                  </pic:spPr>
                </pic:pic>
              </a:graphicData>
            </a:graphic>
          </wp:inline>
        </w:drawing>
      </w:r>
      <w:r>
        <w:rPr>
          <w:rFonts w:ascii="Arial" w:hAnsi="Arial" w:cs="Arial"/>
          <w:color w:val="6B0101"/>
          <w:sz w:val="20"/>
          <w:szCs w:val="20"/>
        </w:rPr>
        <w:t>, si despliegas su submenú pulsando la flecha triangular que hay a la derecha de cada uno de ellos.</w:t>
      </w:r>
    </w:p>
    <w:p w:rsidR="00F24DCC" w:rsidRDefault="00F24DCC" w:rsidP="00F24DCC">
      <w:pPr>
        <w:pStyle w:val="NormalWeb"/>
        <w:jc w:val="both"/>
        <w:rPr>
          <w:rFonts w:ascii="Arial" w:hAnsi="Arial" w:cs="Arial"/>
          <w:color w:val="6B0101"/>
          <w:sz w:val="20"/>
          <w:szCs w:val="20"/>
        </w:rPr>
      </w:pPr>
      <w:r>
        <w:rPr>
          <w:rFonts w:ascii="Arial" w:hAnsi="Arial" w:cs="Arial"/>
          <w:color w:val="6B0101"/>
          <w:sz w:val="20"/>
          <w:szCs w:val="20"/>
        </w:rPr>
        <w:t> </w:t>
      </w:r>
    </w:p>
    <w:p w:rsidR="00F24DCC" w:rsidRDefault="00F24DCC" w:rsidP="00F24DCC">
      <w:pPr>
        <w:pStyle w:val="NormalWeb"/>
        <w:jc w:val="both"/>
        <w:rPr>
          <w:rFonts w:ascii="Arial" w:hAnsi="Arial" w:cs="Arial"/>
          <w:color w:val="6B0101"/>
          <w:sz w:val="20"/>
          <w:szCs w:val="20"/>
        </w:rPr>
      </w:pPr>
      <w:r>
        <w:rPr>
          <w:rFonts w:ascii="Arial" w:hAnsi="Arial" w:cs="Arial"/>
          <w:color w:val="6B0101"/>
          <w:sz w:val="20"/>
          <w:szCs w:val="20"/>
        </w:rPr>
        <w:t xml:space="preserve">Para elegir el </w:t>
      </w:r>
      <w:r>
        <w:rPr>
          <w:rStyle w:val="resaltado1"/>
          <w:rFonts w:ascii="Arial" w:hAnsi="Arial" w:cs="Arial"/>
          <w:sz w:val="20"/>
          <w:szCs w:val="20"/>
        </w:rPr>
        <w:t>estilo de lista</w:t>
      </w:r>
      <w:r>
        <w:rPr>
          <w:rFonts w:ascii="Arial" w:hAnsi="Arial" w:cs="Arial"/>
          <w:color w:val="6B0101"/>
          <w:sz w:val="20"/>
          <w:szCs w:val="20"/>
        </w:rPr>
        <w:t>, lo único que hay que hacer es desplegar la flecha triangular situada a la derecha de cada uno de los botones.</w:t>
      </w:r>
    </w:p>
    <w:p w:rsidR="00F24DCC" w:rsidRDefault="00F24DCC" w:rsidP="00F24DCC">
      <w:pPr>
        <w:pStyle w:val="NormalWeb"/>
        <w:jc w:val="both"/>
        <w:rPr>
          <w:rFonts w:ascii="Arial" w:hAnsi="Arial" w:cs="Arial"/>
          <w:color w:val="6B0101"/>
          <w:sz w:val="20"/>
          <w:szCs w:val="20"/>
        </w:rPr>
      </w:pPr>
      <w:r>
        <w:rPr>
          <w:rFonts w:ascii="Arial" w:hAnsi="Arial" w:cs="Arial"/>
          <w:noProof/>
          <w:color w:val="6B0101"/>
          <w:sz w:val="20"/>
          <w:szCs w:val="20"/>
        </w:rPr>
        <w:lastRenderedPageBreak/>
        <w:drawing>
          <wp:inline distT="0" distB="0" distL="0" distR="0">
            <wp:extent cx="2942590" cy="3133090"/>
            <wp:effectExtent l="0" t="0" r="0" b="0"/>
            <wp:docPr id="41" name="Imagen 41" descr="Estilos de la lista de viñ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Estilos de la lista de viñeta"/>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42590" cy="3133090"/>
                    </a:xfrm>
                    <a:prstGeom prst="rect">
                      <a:avLst/>
                    </a:prstGeom>
                    <a:noFill/>
                    <a:ln>
                      <a:noFill/>
                    </a:ln>
                  </pic:spPr>
                </pic:pic>
              </a:graphicData>
            </a:graphic>
          </wp:inline>
        </w:drawing>
      </w:r>
    </w:p>
    <w:p w:rsidR="00F24DCC" w:rsidRDefault="00F24DCC" w:rsidP="00F24DCC">
      <w:pPr>
        <w:pStyle w:val="NormalWeb"/>
        <w:jc w:val="both"/>
        <w:rPr>
          <w:rFonts w:ascii="Arial" w:hAnsi="Arial" w:cs="Arial"/>
          <w:color w:val="6B0101"/>
          <w:sz w:val="20"/>
          <w:szCs w:val="20"/>
        </w:rPr>
      </w:pPr>
    </w:p>
    <w:p w:rsidR="00F24DCC" w:rsidRDefault="00F24DCC" w:rsidP="00F24DCC">
      <w:pPr>
        <w:pStyle w:val="NormalWeb"/>
        <w:jc w:val="both"/>
        <w:rPr>
          <w:rFonts w:ascii="Arial" w:hAnsi="Arial" w:cs="Arial"/>
          <w:color w:val="6B0101"/>
          <w:sz w:val="20"/>
          <w:szCs w:val="20"/>
        </w:rPr>
      </w:pPr>
    </w:p>
    <w:p w:rsidR="00F24DCC" w:rsidRDefault="00F24DCC" w:rsidP="00F24DCC">
      <w:pPr>
        <w:pStyle w:val="NormalWeb"/>
        <w:jc w:val="both"/>
        <w:rPr>
          <w:rFonts w:ascii="Arial" w:hAnsi="Arial" w:cs="Arial"/>
          <w:color w:val="6B0101"/>
          <w:sz w:val="20"/>
          <w:szCs w:val="20"/>
        </w:rPr>
      </w:pPr>
      <w:r>
        <w:rPr>
          <w:rFonts w:ascii="Arial" w:hAnsi="Arial" w:cs="Arial"/>
          <w:noProof/>
          <w:color w:val="6B0101"/>
          <w:sz w:val="20"/>
          <w:szCs w:val="20"/>
        </w:rPr>
        <w:lastRenderedPageBreak/>
        <w:drawing>
          <wp:inline distT="0" distB="0" distL="0" distR="0">
            <wp:extent cx="2600325" cy="4736465"/>
            <wp:effectExtent l="0" t="0" r="9525" b="6985"/>
            <wp:docPr id="40" name="Imagen 40" descr="Estilos de Lista numé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Estilos de Lista numérica"/>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00325" cy="4736465"/>
                    </a:xfrm>
                    <a:prstGeom prst="rect">
                      <a:avLst/>
                    </a:prstGeom>
                    <a:noFill/>
                    <a:ln>
                      <a:noFill/>
                    </a:ln>
                  </pic:spPr>
                </pic:pic>
              </a:graphicData>
            </a:graphic>
          </wp:inline>
        </w:drawing>
      </w:r>
      <w:r>
        <w:rPr>
          <w:rFonts w:ascii="Arial" w:hAnsi="Arial" w:cs="Arial"/>
          <w:noProof/>
          <w:color w:val="6B0101"/>
          <w:sz w:val="20"/>
          <w:szCs w:val="20"/>
        </w:rPr>
        <w:lastRenderedPageBreak/>
        <w:drawing>
          <wp:inline distT="0" distB="0" distL="0" distR="0">
            <wp:extent cx="2600325" cy="4914265"/>
            <wp:effectExtent l="0" t="0" r="9525" b="635"/>
            <wp:docPr id="39" name="Imagen 39" descr="Estilos Lista multini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Estilos Lista multinivel"/>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600325" cy="4914265"/>
                    </a:xfrm>
                    <a:prstGeom prst="rect">
                      <a:avLst/>
                    </a:prstGeom>
                    <a:noFill/>
                    <a:ln>
                      <a:noFill/>
                    </a:ln>
                  </pic:spPr>
                </pic:pic>
              </a:graphicData>
            </a:graphic>
          </wp:inline>
        </w:drawing>
      </w:r>
    </w:p>
    <w:p w:rsidR="00F24DCC" w:rsidRDefault="00F24DCC" w:rsidP="00295852">
      <w:pPr>
        <w:rPr>
          <w:rFonts w:ascii="Arial" w:hAnsi="Arial" w:cs="Arial"/>
          <w:sz w:val="24"/>
          <w:szCs w:val="24"/>
        </w:rPr>
      </w:pPr>
    </w:p>
    <w:p w:rsidR="004925C2" w:rsidRDefault="00F24DCC" w:rsidP="00295852">
      <w:pPr>
        <w:rPr>
          <w:rFonts w:ascii="Arial" w:hAnsi="Arial" w:cs="Arial"/>
          <w:sz w:val="24"/>
          <w:szCs w:val="24"/>
        </w:rPr>
      </w:pPr>
      <w:r>
        <w:rPr>
          <w:rFonts w:ascii="Arial" w:hAnsi="Arial" w:cs="Arial"/>
          <w:sz w:val="24"/>
          <w:szCs w:val="24"/>
        </w:rPr>
        <w:t xml:space="preserve">FORMATOS DE  </w:t>
      </w:r>
      <w:proofErr w:type="gramStart"/>
      <w:r>
        <w:rPr>
          <w:rFonts w:ascii="Arial" w:hAnsi="Arial" w:cs="Arial"/>
          <w:sz w:val="24"/>
          <w:szCs w:val="24"/>
        </w:rPr>
        <w:t>PAGINAS</w:t>
      </w:r>
      <w:proofErr w:type="gramEnd"/>
      <w:r>
        <w:rPr>
          <w:rFonts w:ascii="Arial" w:hAnsi="Arial" w:cs="Arial"/>
          <w:sz w:val="24"/>
          <w:szCs w:val="24"/>
        </w:rPr>
        <w:t>:</w:t>
      </w:r>
    </w:p>
    <w:p w:rsidR="00F24DCC" w:rsidRPr="00F24DCC" w:rsidRDefault="00F24DCC" w:rsidP="00F24DCC">
      <w:pPr>
        <w:spacing w:before="225" w:after="225" w:line="360" w:lineRule="atLeast"/>
        <w:ind w:left="225" w:right="225" w:firstLine="225"/>
        <w:jc w:val="both"/>
        <w:rPr>
          <w:rFonts w:ascii="Arial" w:eastAsia="Times New Roman" w:hAnsi="Arial" w:cs="Arial"/>
          <w:color w:val="6B0101"/>
          <w:sz w:val="20"/>
          <w:szCs w:val="20"/>
          <w:lang w:eastAsia="es-CO"/>
        </w:rPr>
      </w:pPr>
      <w:r w:rsidRPr="00F24DCC">
        <w:rPr>
          <w:rFonts w:ascii="Arial" w:eastAsia="Times New Roman" w:hAnsi="Arial" w:cs="Arial"/>
          <w:color w:val="6B0101"/>
          <w:sz w:val="20"/>
          <w:szCs w:val="20"/>
          <w:lang w:eastAsia="es-CO"/>
        </w:rPr>
        <w:lastRenderedPageBreak/>
        <w:t xml:space="preserve">Tanto si escogemos la opción de personalizar, como si pulsamos el pequeño botón de la esquina inferior derecha del grupo </w:t>
      </w:r>
      <w:r w:rsidRPr="00F24DCC">
        <w:rPr>
          <w:rFonts w:ascii="Arial" w:eastAsia="Times New Roman" w:hAnsi="Arial" w:cs="Arial"/>
          <w:b/>
          <w:bCs/>
          <w:color w:val="800000"/>
          <w:sz w:val="20"/>
          <w:szCs w:val="20"/>
          <w:lang w:eastAsia="es-CO"/>
        </w:rPr>
        <w:t>Configuración de página</w:t>
      </w:r>
      <w:r w:rsidRPr="00F24DCC">
        <w:rPr>
          <w:rFonts w:ascii="Arial" w:eastAsia="Times New Roman" w:hAnsi="Arial" w:cs="Arial"/>
          <w:color w:val="6B0101"/>
          <w:sz w:val="20"/>
          <w:szCs w:val="20"/>
          <w:lang w:eastAsia="es-CO"/>
        </w:rPr>
        <w:t>, veremos la siguiente ventana:</w:t>
      </w:r>
      <w:r>
        <w:rPr>
          <w:rFonts w:ascii="Arial" w:eastAsia="Times New Roman" w:hAnsi="Arial" w:cs="Arial"/>
          <w:noProof/>
          <w:color w:val="6B0101"/>
          <w:sz w:val="20"/>
          <w:szCs w:val="20"/>
          <w:lang w:eastAsia="es-CO"/>
        </w:rPr>
        <w:drawing>
          <wp:inline distT="0" distB="0" distL="0" distR="0" wp14:anchorId="3CD951CF" wp14:editId="782445F7">
            <wp:extent cx="3618865" cy="3306445"/>
            <wp:effectExtent l="0" t="0" r="635" b="8255"/>
            <wp:docPr id="58" name="Imagen 58" descr="Configurar pá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onfigurar página"/>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18865" cy="3306445"/>
                    </a:xfrm>
                    <a:prstGeom prst="rect">
                      <a:avLst/>
                    </a:prstGeom>
                    <a:noFill/>
                    <a:ln>
                      <a:noFill/>
                    </a:ln>
                  </pic:spPr>
                </pic:pic>
              </a:graphicData>
            </a:graphic>
          </wp:inline>
        </w:drawing>
      </w:r>
    </w:p>
    <w:p w:rsidR="00F24DCC" w:rsidRPr="00F24DCC" w:rsidRDefault="00F24DCC" w:rsidP="00F24DCC">
      <w:pPr>
        <w:spacing w:before="225" w:after="225" w:line="360" w:lineRule="atLeast"/>
        <w:ind w:left="225" w:right="225" w:firstLine="225"/>
        <w:jc w:val="both"/>
        <w:rPr>
          <w:rFonts w:ascii="Arial" w:eastAsia="Times New Roman" w:hAnsi="Arial" w:cs="Arial"/>
          <w:color w:val="6B0101"/>
          <w:sz w:val="20"/>
          <w:szCs w:val="20"/>
          <w:lang w:eastAsia="es-CO"/>
        </w:rPr>
      </w:pPr>
      <w:r w:rsidRPr="00F24DCC">
        <w:rPr>
          <w:rFonts w:ascii="Arial" w:eastAsia="Times New Roman" w:hAnsi="Arial" w:cs="Arial"/>
          <w:color w:val="6B0101"/>
          <w:sz w:val="20"/>
          <w:szCs w:val="20"/>
          <w:lang w:eastAsia="es-CO"/>
        </w:rPr>
        <w:t xml:space="preserve">En la pestaña </w:t>
      </w:r>
      <w:r w:rsidRPr="00F24DCC">
        <w:rPr>
          <w:rFonts w:ascii="Arial" w:eastAsia="Times New Roman" w:hAnsi="Arial" w:cs="Arial"/>
          <w:b/>
          <w:bCs/>
          <w:color w:val="800000"/>
          <w:sz w:val="20"/>
          <w:szCs w:val="20"/>
          <w:lang w:eastAsia="es-CO"/>
        </w:rPr>
        <w:t>Márgenes</w:t>
      </w:r>
      <w:r w:rsidRPr="00F24DCC">
        <w:rPr>
          <w:rFonts w:ascii="Arial" w:eastAsia="Times New Roman" w:hAnsi="Arial" w:cs="Arial"/>
          <w:color w:val="6B0101"/>
          <w:sz w:val="20"/>
          <w:szCs w:val="20"/>
          <w:lang w:eastAsia="es-CO"/>
        </w:rPr>
        <w:t xml:space="preserve"> podemos fijar los márgenes tecleando los centímetros deseados en cada campo: </w:t>
      </w:r>
      <w:r w:rsidRPr="00F24DCC">
        <w:rPr>
          <w:rFonts w:ascii="Arial" w:eastAsia="Times New Roman" w:hAnsi="Arial" w:cs="Arial"/>
          <w:b/>
          <w:bCs/>
          <w:color w:val="008000"/>
          <w:sz w:val="20"/>
          <w:szCs w:val="20"/>
          <w:lang w:eastAsia="es-CO"/>
        </w:rPr>
        <w:t>Superior</w:t>
      </w:r>
      <w:r w:rsidRPr="00F24DCC">
        <w:rPr>
          <w:rFonts w:ascii="Arial" w:eastAsia="Times New Roman" w:hAnsi="Arial" w:cs="Arial"/>
          <w:color w:val="6B0101"/>
          <w:sz w:val="20"/>
          <w:szCs w:val="20"/>
          <w:lang w:eastAsia="es-CO"/>
        </w:rPr>
        <w:t xml:space="preserve">, </w:t>
      </w:r>
      <w:r w:rsidRPr="00F24DCC">
        <w:rPr>
          <w:rFonts w:ascii="Arial" w:eastAsia="Times New Roman" w:hAnsi="Arial" w:cs="Arial"/>
          <w:b/>
          <w:bCs/>
          <w:color w:val="008000"/>
          <w:sz w:val="20"/>
          <w:szCs w:val="20"/>
          <w:lang w:eastAsia="es-CO"/>
        </w:rPr>
        <w:t>Inferior</w:t>
      </w:r>
      <w:r w:rsidRPr="00F24DCC">
        <w:rPr>
          <w:rFonts w:ascii="Arial" w:eastAsia="Times New Roman" w:hAnsi="Arial" w:cs="Arial"/>
          <w:color w:val="6B0101"/>
          <w:sz w:val="20"/>
          <w:szCs w:val="20"/>
          <w:lang w:eastAsia="es-CO"/>
        </w:rPr>
        <w:t xml:space="preserve">, </w:t>
      </w:r>
      <w:r w:rsidRPr="00F24DCC">
        <w:rPr>
          <w:rFonts w:ascii="Arial" w:eastAsia="Times New Roman" w:hAnsi="Arial" w:cs="Arial"/>
          <w:b/>
          <w:bCs/>
          <w:color w:val="008000"/>
          <w:sz w:val="20"/>
          <w:szCs w:val="20"/>
          <w:lang w:eastAsia="es-CO"/>
        </w:rPr>
        <w:t>Izquierdo</w:t>
      </w:r>
      <w:r w:rsidRPr="00F24DCC">
        <w:rPr>
          <w:rFonts w:ascii="Arial" w:eastAsia="Times New Roman" w:hAnsi="Arial" w:cs="Arial"/>
          <w:color w:val="6B0101"/>
          <w:sz w:val="20"/>
          <w:szCs w:val="20"/>
          <w:lang w:eastAsia="es-CO"/>
        </w:rPr>
        <w:t xml:space="preserve"> y</w:t>
      </w:r>
      <w:r w:rsidRPr="00F24DCC">
        <w:rPr>
          <w:rFonts w:ascii="Arial" w:eastAsia="Times New Roman" w:hAnsi="Arial" w:cs="Arial"/>
          <w:b/>
          <w:bCs/>
          <w:color w:val="008000"/>
          <w:sz w:val="20"/>
          <w:szCs w:val="20"/>
          <w:lang w:eastAsia="es-CO"/>
        </w:rPr>
        <w:t xml:space="preserve"> Derecho</w:t>
      </w:r>
      <w:r w:rsidRPr="00F24DCC">
        <w:rPr>
          <w:rFonts w:ascii="Arial" w:eastAsia="Times New Roman" w:hAnsi="Arial" w:cs="Arial"/>
          <w:color w:val="6B0101"/>
          <w:sz w:val="20"/>
          <w:szCs w:val="20"/>
          <w:lang w:eastAsia="es-CO"/>
        </w:rPr>
        <w:t xml:space="preserve">. También el de </w:t>
      </w:r>
      <w:r w:rsidRPr="00F24DCC">
        <w:rPr>
          <w:rFonts w:ascii="Arial" w:eastAsia="Times New Roman" w:hAnsi="Arial" w:cs="Arial"/>
          <w:b/>
          <w:bCs/>
          <w:color w:val="008000"/>
          <w:sz w:val="20"/>
          <w:szCs w:val="20"/>
          <w:lang w:eastAsia="es-CO"/>
        </w:rPr>
        <w:t>Encuadernación</w:t>
      </w:r>
      <w:r w:rsidRPr="00F24DCC">
        <w:rPr>
          <w:rFonts w:ascii="Arial" w:eastAsia="Times New Roman" w:hAnsi="Arial" w:cs="Arial"/>
          <w:color w:val="6B0101"/>
          <w:sz w:val="20"/>
          <w:szCs w:val="20"/>
          <w:lang w:eastAsia="es-CO"/>
        </w:rPr>
        <w:t xml:space="preserve">, que es un espacio adicional reservado para encuadernar las hojas. </w:t>
      </w:r>
    </w:p>
    <w:p w:rsidR="00F24DCC" w:rsidRPr="00F24DCC" w:rsidRDefault="00F24DCC" w:rsidP="00F24DCC">
      <w:pPr>
        <w:spacing w:before="225" w:after="225" w:line="360" w:lineRule="atLeast"/>
        <w:ind w:left="945" w:right="945" w:firstLine="225"/>
        <w:jc w:val="both"/>
        <w:rPr>
          <w:rFonts w:ascii="Arial" w:eastAsia="Times New Roman" w:hAnsi="Arial" w:cs="Arial"/>
          <w:color w:val="6B0101"/>
          <w:sz w:val="20"/>
          <w:szCs w:val="20"/>
          <w:lang w:eastAsia="es-CO"/>
        </w:rPr>
      </w:pPr>
      <w:r w:rsidRPr="00F24DCC">
        <w:rPr>
          <w:rFonts w:ascii="Arial" w:eastAsia="Times New Roman" w:hAnsi="Arial" w:cs="Arial"/>
          <w:color w:val="6B0101"/>
          <w:sz w:val="20"/>
          <w:szCs w:val="20"/>
          <w:lang w:eastAsia="es-CO"/>
        </w:rPr>
        <w:t xml:space="preserve">- </w:t>
      </w:r>
      <w:r w:rsidRPr="00F24DCC">
        <w:rPr>
          <w:rFonts w:ascii="Arial" w:eastAsia="Times New Roman" w:hAnsi="Arial" w:cs="Arial"/>
          <w:b/>
          <w:bCs/>
          <w:color w:val="008000"/>
          <w:sz w:val="20"/>
          <w:szCs w:val="20"/>
          <w:lang w:eastAsia="es-CO"/>
        </w:rPr>
        <w:t>Posición del margen interno</w:t>
      </w:r>
      <w:r w:rsidRPr="00F24DCC">
        <w:rPr>
          <w:rFonts w:ascii="Arial" w:eastAsia="Times New Roman" w:hAnsi="Arial" w:cs="Arial"/>
          <w:color w:val="6B0101"/>
          <w:sz w:val="20"/>
          <w:szCs w:val="20"/>
          <w:lang w:eastAsia="es-CO"/>
        </w:rPr>
        <w:t>. Aquí indicaremos en qué posición vamos para aplicar el margen de encuadernación.</w:t>
      </w:r>
    </w:p>
    <w:p w:rsidR="00F24DCC" w:rsidRPr="00F24DCC" w:rsidRDefault="00F24DCC" w:rsidP="00F24DCC">
      <w:pPr>
        <w:spacing w:before="225" w:after="225" w:line="360" w:lineRule="atLeast"/>
        <w:ind w:left="945" w:right="945" w:firstLine="225"/>
        <w:jc w:val="both"/>
        <w:rPr>
          <w:rFonts w:ascii="Arial" w:eastAsia="Times New Roman" w:hAnsi="Arial" w:cs="Arial"/>
          <w:color w:val="6B0101"/>
          <w:sz w:val="20"/>
          <w:szCs w:val="20"/>
          <w:lang w:eastAsia="es-CO"/>
        </w:rPr>
      </w:pPr>
      <w:r w:rsidRPr="00F24DCC">
        <w:rPr>
          <w:rFonts w:ascii="Arial" w:eastAsia="Times New Roman" w:hAnsi="Arial" w:cs="Arial"/>
          <w:color w:val="6B0101"/>
          <w:sz w:val="20"/>
          <w:szCs w:val="20"/>
          <w:lang w:eastAsia="es-CO"/>
        </w:rPr>
        <w:t xml:space="preserve">- </w:t>
      </w:r>
      <w:r w:rsidRPr="00F24DCC">
        <w:rPr>
          <w:rFonts w:ascii="Arial" w:eastAsia="Times New Roman" w:hAnsi="Arial" w:cs="Arial"/>
          <w:b/>
          <w:bCs/>
          <w:color w:val="008000"/>
          <w:sz w:val="20"/>
          <w:szCs w:val="20"/>
          <w:lang w:eastAsia="es-CO"/>
        </w:rPr>
        <w:t>Orientación</w:t>
      </w:r>
      <w:r w:rsidRPr="00F24DCC">
        <w:rPr>
          <w:rFonts w:ascii="Arial" w:eastAsia="Times New Roman" w:hAnsi="Arial" w:cs="Arial"/>
          <w:color w:val="6B0101"/>
          <w:sz w:val="20"/>
          <w:szCs w:val="20"/>
          <w:lang w:eastAsia="es-CO"/>
        </w:rPr>
        <w:t xml:space="preserve">. Indicamos si la página tiene orientación </w:t>
      </w:r>
      <w:r w:rsidRPr="00F24DCC">
        <w:rPr>
          <w:rFonts w:ascii="Arial" w:eastAsia="Times New Roman" w:hAnsi="Arial" w:cs="Arial"/>
          <w:b/>
          <w:bCs/>
          <w:color w:val="008000"/>
          <w:sz w:val="20"/>
          <w:szCs w:val="20"/>
          <w:lang w:eastAsia="es-CO"/>
        </w:rPr>
        <w:t>vertical</w:t>
      </w:r>
      <w:r w:rsidRPr="00F24DCC">
        <w:rPr>
          <w:rFonts w:ascii="Arial" w:eastAsia="Times New Roman" w:hAnsi="Arial" w:cs="Arial"/>
          <w:color w:val="6B0101"/>
          <w:sz w:val="20"/>
          <w:szCs w:val="20"/>
          <w:lang w:eastAsia="es-CO"/>
        </w:rPr>
        <w:t xml:space="preserve"> (la más usual) o </w:t>
      </w:r>
      <w:r w:rsidRPr="00F24DCC">
        <w:rPr>
          <w:rFonts w:ascii="Arial" w:eastAsia="Times New Roman" w:hAnsi="Arial" w:cs="Arial"/>
          <w:b/>
          <w:bCs/>
          <w:color w:val="008000"/>
          <w:sz w:val="20"/>
          <w:szCs w:val="20"/>
          <w:lang w:eastAsia="es-CO"/>
        </w:rPr>
        <w:t>horizontal</w:t>
      </w:r>
      <w:r w:rsidRPr="00F24DCC">
        <w:rPr>
          <w:rFonts w:ascii="Arial" w:eastAsia="Times New Roman" w:hAnsi="Arial" w:cs="Arial"/>
          <w:color w:val="6B0101"/>
          <w:sz w:val="20"/>
          <w:szCs w:val="20"/>
          <w:lang w:eastAsia="es-CO"/>
        </w:rPr>
        <w:t xml:space="preserve"> (también llamada apaisada).</w:t>
      </w:r>
    </w:p>
    <w:p w:rsidR="00F24DCC" w:rsidRPr="00F24DCC" w:rsidRDefault="00F24DCC" w:rsidP="00F24DCC">
      <w:pPr>
        <w:spacing w:before="225" w:after="225" w:line="360" w:lineRule="atLeast"/>
        <w:ind w:left="945" w:right="945" w:firstLine="225"/>
        <w:jc w:val="both"/>
        <w:rPr>
          <w:rFonts w:ascii="Arial" w:eastAsia="Times New Roman" w:hAnsi="Arial" w:cs="Arial"/>
          <w:color w:val="6B0101"/>
          <w:sz w:val="20"/>
          <w:szCs w:val="20"/>
          <w:lang w:eastAsia="es-CO"/>
        </w:rPr>
      </w:pPr>
      <w:r w:rsidRPr="00F24DCC">
        <w:rPr>
          <w:rFonts w:ascii="Arial" w:eastAsia="Times New Roman" w:hAnsi="Arial" w:cs="Arial"/>
          <w:color w:val="6B0101"/>
          <w:sz w:val="20"/>
          <w:szCs w:val="20"/>
          <w:lang w:eastAsia="es-CO"/>
        </w:rPr>
        <w:t>-</w:t>
      </w:r>
      <w:r w:rsidRPr="00F24DCC">
        <w:rPr>
          <w:rFonts w:ascii="Arial" w:eastAsia="Times New Roman" w:hAnsi="Arial" w:cs="Arial"/>
          <w:b/>
          <w:bCs/>
          <w:color w:val="008000"/>
          <w:sz w:val="20"/>
          <w:szCs w:val="20"/>
          <w:lang w:eastAsia="es-CO"/>
        </w:rPr>
        <w:t xml:space="preserve"> Páginas</w:t>
      </w:r>
      <w:r w:rsidRPr="00F24DCC">
        <w:rPr>
          <w:rFonts w:ascii="Arial" w:eastAsia="Times New Roman" w:hAnsi="Arial" w:cs="Arial"/>
          <w:color w:val="6B0101"/>
          <w:sz w:val="20"/>
          <w:szCs w:val="20"/>
          <w:lang w:eastAsia="es-CO"/>
        </w:rPr>
        <w:t xml:space="preserve">. Podemos establecer varias páginas, en ese caso tenemos varias opciones: </w:t>
      </w:r>
      <w:r w:rsidRPr="00F24DCC">
        <w:rPr>
          <w:rFonts w:ascii="Arial" w:eastAsia="Times New Roman" w:hAnsi="Arial" w:cs="Arial"/>
          <w:b/>
          <w:bCs/>
          <w:color w:val="008000"/>
          <w:sz w:val="20"/>
          <w:szCs w:val="20"/>
          <w:lang w:eastAsia="es-CO"/>
        </w:rPr>
        <w:t>Márgenes simétricos</w:t>
      </w:r>
      <w:r w:rsidRPr="00F24DCC">
        <w:rPr>
          <w:rFonts w:ascii="Arial" w:eastAsia="Times New Roman" w:hAnsi="Arial" w:cs="Arial"/>
          <w:color w:val="6B0101"/>
          <w:sz w:val="20"/>
          <w:szCs w:val="20"/>
          <w:lang w:eastAsia="es-CO"/>
        </w:rPr>
        <w:t xml:space="preserve">, </w:t>
      </w:r>
      <w:r w:rsidRPr="00F24DCC">
        <w:rPr>
          <w:rFonts w:ascii="Arial" w:eastAsia="Times New Roman" w:hAnsi="Arial" w:cs="Arial"/>
          <w:b/>
          <w:bCs/>
          <w:color w:val="008000"/>
          <w:sz w:val="20"/>
          <w:szCs w:val="20"/>
          <w:lang w:eastAsia="es-CO"/>
        </w:rPr>
        <w:t>Dos páginas por hoja</w:t>
      </w:r>
      <w:r w:rsidRPr="00F24DCC">
        <w:rPr>
          <w:rFonts w:ascii="Arial" w:eastAsia="Times New Roman" w:hAnsi="Arial" w:cs="Arial"/>
          <w:color w:val="6B0101"/>
          <w:sz w:val="20"/>
          <w:szCs w:val="20"/>
          <w:lang w:eastAsia="es-CO"/>
        </w:rPr>
        <w:t xml:space="preserve"> o </w:t>
      </w:r>
      <w:r w:rsidRPr="00F24DCC">
        <w:rPr>
          <w:rFonts w:ascii="Arial" w:eastAsia="Times New Roman" w:hAnsi="Arial" w:cs="Arial"/>
          <w:b/>
          <w:bCs/>
          <w:color w:val="008000"/>
          <w:sz w:val="20"/>
          <w:szCs w:val="20"/>
          <w:lang w:eastAsia="es-CO"/>
        </w:rPr>
        <w:t>Libro plegado</w:t>
      </w:r>
      <w:r w:rsidRPr="00F24DCC">
        <w:rPr>
          <w:rFonts w:ascii="Arial" w:eastAsia="Times New Roman" w:hAnsi="Arial" w:cs="Arial"/>
          <w:color w:val="6B0101"/>
          <w:sz w:val="20"/>
          <w:szCs w:val="20"/>
          <w:lang w:eastAsia="es-CO"/>
        </w:rPr>
        <w:t xml:space="preserve">. Al establecer cada una de estas opciones la </w:t>
      </w:r>
      <w:r w:rsidRPr="00F24DCC">
        <w:rPr>
          <w:rFonts w:ascii="Arial" w:eastAsia="Times New Roman" w:hAnsi="Arial" w:cs="Arial"/>
          <w:b/>
          <w:bCs/>
          <w:color w:val="008000"/>
          <w:sz w:val="20"/>
          <w:szCs w:val="20"/>
          <w:lang w:eastAsia="es-CO"/>
        </w:rPr>
        <w:t>vista previa</w:t>
      </w:r>
      <w:r w:rsidRPr="00F24DCC">
        <w:rPr>
          <w:rFonts w:ascii="Arial" w:eastAsia="Times New Roman" w:hAnsi="Arial" w:cs="Arial"/>
          <w:color w:val="6B0101"/>
          <w:sz w:val="20"/>
          <w:szCs w:val="20"/>
          <w:lang w:eastAsia="es-CO"/>
        </w:rPr>
        <w:t xml:space="preserve"> te mostrará claramente en qué consisten.</w:t>
      </w:r>
    </w:p>
    <w:p w:rsidR="00F24DCC" w:rsidRDefault="00F24DCC" w:rsidP="00F24DCC">
      <w:pPr>
        <w:spacing w:before="225" w:after="225" w:line="360" w:lineRule="atLeast"/>
        <w:ind w:left="945" w:right="945" w:firstLine="225"/>
        <w:jc w:val="both"/>
        <w:rPr>
          <w:rFonts w:ascii="Arial" w:eastAsia="Times New Roman" w:hAnsi="Arial" w:cs="Arial"/>
          <w:color w:val="6B0101"/>
          <w:sz w:val="20"/>
          <w:szCs w:val="20"/>
          <w:lang w:eastAsia="es-CO"/>
        </w:rPr>
      </w:pPr>
      <w:r w:rsidRPr="00F24DCC">
        <w:rPr>
          <w:rFonts w:ascii="Arial" w:eastAsia="Times New Roman" w:hAnsi="Arial" w:cs="Arial"/>
          <w:color w:val="6B0101"/>
          <w:sz w:val="20"/>
          <w:szCs w:val="20"/>
          <w:lang w:eastAsia="es-CO"/>
        </w:rPr>
        <w:t xml:space="preserve">- En la parte derecha de la pantalla tenemos la </w:t>
      </w:r>
      <w:r w:rsidRPr="00F24DCC">
        <w:rPr>
          <w:rFonts w:ascii="Arial" w:eastAsia="Times New Roman" w:hAnsi="Arial" w:cs="Arial"/>
          <w:b/>
          <w:bCs/>
          <w:color w:val="800000"/>
          <w:sz w:val="20"/>
          <w:szCs w:val="20"/>
          <w:lang w:eastAsia="es-CO"/>
        </w:rPr>
        <w:t>Vista previa</w:t>
      </w:r>
      <w:r w:rsidRPr="00F24DCC">
        <w:rPr>
          <w:rFonts w:ascii="Arial" w:eastAsia="Times New Roman" w:hAnsi="Arial" w:cs="Arial"/>
          <w:color w:val="6B0101"/>
          <w:sz w:val="20"/>
          <w:szCs w:val="20"/>
          <w:lang w:eastAsia="es-CO"/>
        </w:rPr>
        <w:t xml:space="preserve"> que nos dará una idea bastante aproximada de cómo afectan los cambios que hemos introducido al diseño de la página.</w:t>
      </w:r>
    </w:p>
    <w:p w:rsidR="00F24DCC" w:rsidRPr="00F24DCC" w:rsidRDefault="00F24DCC" w:rsidP="00F24DCC">
      <w:pPr>
        <w:spacing w:before="225" w:after="225" w:line="360" w:lineRule="atLeast"/>
        <w:ind w:left="945" w:right="945" w:firstLine="225"/>
        <w:jc w:val="both"/>
        <w:rPr>
          <w:rFonts w:ascii="Arial" w:eastAsia="Times New Roman" w:hAnsi="Arial" w:cs="Arial"/>
          <w:color w:val="6B0101"/>
          <w:sz w:val="20"/>
          <w:szCs w:val="20"/>
          <w:lang w:eastAsia="es-CO"/>
        </w:rPr>
      </w:pPr>
      <w:r w:rsidRPr="00F24DCC">
        <w:rPr>
          <w:rFonts w:ascii="Arial" w:eastAsia="Times New Roman" w:hAnsi="Arial" w:cs="Arial"/>
          <w:color w:val="6B0101"/>
          <w:sz w:val="20"/>
          <w:szCs w:val="20"/>
          <w:lang w:eastAsia="es-CO"/>
        </w:rPr>
        <w:lastRenderedPageBreak/>
        <w:t xml:space="preserve">- Si pulsamos el botón </w:t>
      </w:r>
      <w:r w:rsidRPr="00F24DCC">
        <w:rPr>
          <w:rFonts w:ascii="Arial" w:eastAsia="Times New Roman" w:hAnsi="Arial" w:cs="Arial"/>
          <w:b/>
          <w:bCs/>
          <w:color w:val="008000"/>
          <w:sz w:val="20"/>
          <w:szCs w:val="20"/>
          <w:lang w:eastAsia="es-CO"/>
        </w:rPr>
        <w:t>Establecer como predeterminado</w:t>
      </w:r>
      <w:r w:rsidRPr="00F24DCC">
        <w:rPr>
          <w:rFonts w:ascii="Arial" w:eastAsia="Times New Roman" w:hAnsi="Arial" w:cs="Arial"/>
          <w:color w:val="6B0101"/>
          <w:sz w:val="20"/>
          <w:szCs w:val="20"/>
          <w:lang w:eastAsia="es-CO"/>
        </w:rPr>
        <w:t>, los valores actuales serán los que se utilicen en los nuevos documentos que creemos.</w:t>
      </w:r>
    </w:p>
    <w:p w:rsidR="00F24DCC" w:rsidRPr="00F24DCC" w:rsidRDefault="00F24DCC" w:rsidP="00F24DCC">
      <w:pPr>
        <w:spacing w:before="225" w:after="225" w:line="360" w:lineRule="atLeast"/>
        <w:ind w:left="225" w:right="225" w:firstLine="225"/>
        <w:jc w:val="both"/>
        <w:rPr>
          <w:rFonts w:ascii="Arial" w:eastAsia="Times New Roman" w:hAnsi="Arial" w:cs="Arial"/>
          <w:color w:val="6B0101"/>
          <w:sz w:val="20"/>
          <w:szCs w:val="20"/>
          <w:lang w:eastAsia="es-CO"/>
        </w:rPr>
      </w:pPr>
      <w:r w:rsidRPr="00F24DCC">
        <w:rPr>
          <w:rFonts w:ascii="Arial" w:eastAsia="Times New Roman" w:hAnsi="Arial" w:cs="Arial"/>
          <w:color w:val="6B0101"/>
          <w:sz w:val="20"/>
          <w:szCs w:val="20"/>
          <w:lang w:eastAsia="es-CO"/>
        </w:rPr>
        <w:t>En la pestaña</w:t>
      </w:r>
      <w:r w:rsidRPr="00F24DCC">
        <w:rPr>
          <w:rFonts w:ascii="Arial" w:eastAsia="Times New Roman" w:hAnsi="Arial" w:cs="Arial"/>
          <w:b/>
          <w:bCs/>
          <w:color w:val="800000"/>
          <w:sz w:val="20"/>
          <w:szCs w:val="20"/>
          <w:lang w:eastAsia="es-CO"/>
        </w:rPr>
        <w:t xml:space="preserve"> Papel</w:t>
      </w:r>
      <w:r w:rsidRPr="00F24DCC">
        <w:rPr>
          <w:rFonts w:ascii="Arial" w:eastAsia="Times New Roman" w:hAnsi="Arial" w:cs="Arial"/>
          <w:color w:val="6B0101"/>
          <w:sz w:val="20"/>
          <w:szCs w:val="20"/>
          <w:lang w:eastAsia="es-CO"/>
        </w:rPr>
        <w:t xml:space="preserve"> determinaremos el tipo de </w:t>
      </w:r>
      <w:r w:rsidRPr="00F24DCC">
        <w:rPr>
          <w:rFonts w:ascii="Arial" w:eastAsia="Times New Roman" w:hAnsi="Arial" w:cs="Arial"/>
          <w:b/>
          <w:bCs/>
          <w:color w:val="6C6CCA"/>
          <w:sz w:val="20"/>
          <w:szCs w:val="20"/>
          <w:lang w:eastAsia="es-CO"/>
        </w:rPr>
        <w:t>papel</w:t>
      </w:r>
      <w:r w:rsidRPr="00F24DCC">
        <w:rPr>
          <w:rFonts w:ascii="Arial" w:eastAsia="Times New Roman" w:hAnsi="Arial" w:cs="Arial"/>
          <w:color w:val="6B0101"/>
          <w:sz w:val="20"/>
          <w:szCs w:val="20"/>
          <w:lang w:eastAsia="es-CO"/>
        </w:rPr>
        <w:t xml:space="preserve"> a utilizar en la impresora: A4, Carta, etc. y también la </w:t>
      </w:r>
      <w:r w:rsidRPr="00F24DCC">
        <w:rPr>
          <w:rFonts w:ascii="Arial" w:eastAsia="Times New Roman" w:hAnsi="Arial" w:cs="Arial"/>
          <w:b/>
          <w:bCs/>
          <w:color w:val="6C6CCA"/>
          <w:sz w:val="20"/>
          <w:szCs w:val="20"/>
          <w:lang w:eastAsia="es-CO"/>
        </w:rPr>
        <w:t>bandeja</w:t>
      </w:r>
      <w:r w:rsidRPr="00F24DCC">
        <w:rPr>
          <w:rFonts w:ascii="Arial" w:eastAsia="Times New Roman" w:hAnsi="Arial" w:cs="Arial"/>
          <w:color w:val="6B0101"/>
          <w:sz w:val="20"/>
          <w:szCs w:val="20"/>
          <w:lang w:eastAsia="es-CO"/>
        </w:rPr>
        <w:t xml:space="preserve"> de la que tomará el papel la impresora, en caso de que tenga más de una.</w:t>
      </w:r>
    </w:p>
    <w:p w:rsidR="00F24DCC" w:rsidRPr="00F24DCC" w:rsidRDefault="00F24DCC" w:rsidP="00F24DCC">
      <w:pPr>
        <w:spacing w:before="225" w:after="225" w:line="360" w:lineRule="atLeast"/>
        <w:ind w:left="225" w:right="225" w:firstLine="225"/>
        <w:jc w:val="both"/>
        <w:rPr>
          <w:rFonts w:ascii="Arial" w:eastAsia="Times New Roman" w:hAnsi="Arial" w:cs="Arial"/>
          <w:color w:val="6B0101"/>
          <w:sz w:val="20"/>
          <w:szCs w:val="20"/>
          <w:lang w:eastAsia="es-CO"/>
        </w:rPr>
      </w:pPr>
      <w:r w:rsidRPr="00F24DCC">
        <w:rPr>
          <w:rFonts w:ascii="Arial" w:eastAsia="Times New Roman" w:hAnsi="Arial" w:cs="Arial"/>
          <w:color w:val="6B0101"/>
          <w:sz w:val="20"/>
          <w:szCs w:val="20"/>
          <w:lang w:eastAsia="es-CO"/>
        </w:rPr>
        <w:t xml:space="preserve">En la pestaña </w:t>
      </w:r>
      <w:r w:rsidRPr="00F24DCC">
        <w:rPr>
          <w:rFonts w:ascii="Arial" w:eastAsia="Times New Roman" w:hAnsi="Arial" w:cs="Arial"/>
          <w:b/>
          <w:bCs/>
          <w:color w:val="800000"/>
          <w:sz w:val="20"/>
          <w:szCs w:val="20"/>
          <w:lang w:eastAsia="es-CO"/>
        </w:rPr>
        <w:t>Diseño</w:t>
      </w:r>
      <w:r w:rsidRPr="00F24DCC">
        <w:rPr>
          <w:rFonts w:ascii="Arial" w:eastAsia="Times New Roman" w:hAnsi="Arial" w:cs="Arial"/>
          <w:color w:val="6B0101"/>
          <w:sz w:val="20"/>
          <w:szCs w:val="20"/>
          <w:lang w:eastAsia="es-CO"/>
        </w:rPr>
        <w:t xml:space="preserve"> fijaremos la posición de </w:t>
      </w:r>
      <w:r w:rsidRPr="00F24DCC">
        <w:rPr>
          <w:rFonts w:ascii="Arial" w:eastAsia="Times New Roman" w:hAnsi="Arial" w:cs="Arial"/>
          <w:b/>
          <w:bCs/>
          <w:color w:val="6C6CCA"/>
          <w:sz w:val="20"/>
          <w:szCs w:val="20"/>
          <w:lang w:eastAsia="es-CO"/>
        </w:rPr>
        <w:t>Encabezados y pies de página</w:t>
      </w:r>
      <w:r w:rsidRPr="00F24DCC">
        <w:rPr>
          <w:rFonts w:ascii="Arial" w:eastAsia="Times New Roman" w:hAnsi="Arial" w:cs="Arial"/>
          <w:color w:val="6B0101"/>
          <w:sz w:val="20"/>
          <w:szCs w:val="20"/>
          <w:lang w:eastAsia="es-CO"/>
        </w:rPr>
        <w:t xml:space="preserve">. Hemos dicho que fuera de los márgenes no se puede escribir, pero hay una excepción; los encabezados y pies de página se escriben en la zona de los márgenes. Si vamos a utilizar encabezados o pies de página, debemos tenerlo en cuenta a la hora de fijar la amplitud de los márgenes. </w:t>
      </w:r>
    </w:p>
    <w:p w:rsidR="00F24DCC" w:rsidRPr="00F24DCC" w:rsidRDefault="00F24DCC" w:rsidP="00F24DCC">
      <w:pPr>
        <w:spacing w:before="225" w:after="225" w:line="360" w:lineRule="atLeast"/>
        <w:ind w:left="945" w:right="945" w:firstLine="225"/>
        <w:jc w:val="both"/>
        <w:rPr>
          <w:rFonts w:ascii="Arial" w:eastAsia="Times New Roman" w:hAnsi="Arial" w:cs="Arial"/>
          <w:color w:val="6B0101"/>
          <w:sz w:val="20"/>
          <w:szCs w:val="20"/>
          <w:lang w:eastAsia="es-CO"/>
        </w:rPr>
      </w:pPr>
      <w:r w:rsidRPr="00F24DCC">
        <w:rPr>
          <w:rFonts w:ascii="Arial" w:eastAsia="Times New Roman" w:hAnsi="Arial" w:cs="Arial"/>
          <w:b/>
          <w:bCs/>
          <w:color w:val="008000"/>
          <w:sz w:val="20"/>
          <w:szCs w:val="20"/>
          <w:lang w:eastAsia="es-CO"/>
        </w:rPr>
        <w:t>Encabezado</w:t>
      </w:r>
      <w:r w:rsidRPr="00F24DCC">
        <w:rPr>
          <w:rFonts w:ascii="Arial" w:eastAsia="Times New Roman" w:hAnsi="Arial" w:cs="Arial"/>
          <w:color w:val="6B0101"/>
          <w:sz w:val="20"/>
          <w:szCs w:val="20"/>
          <w:lang w:eastAsia="es-CO"/>
        </w:rPr>
        <w:t xml:space="preserve">: indicaremos los cm. que deseamos que haya entre el borde superior del papel y la primera línea del encabezado. </w:t>
      </w:r>
    </w:p>
    <w:p w:rsidR="00F24DCC" w:rsidRDefault="00F24DCC" w:rsidP="00F24DCC">
      <w:pPr>
        <w:spacing w:before="225" w:after="225" w:line="360" w:lineRule="atLeast"/>
        <w:ind w:left="945" w:right="945" w:firstLine="225"/>
        <w:jc w:val="both"/>
        <w:rPr>
          <w:rFonts w:ascii="Arial" w:eastAsia="Times New Roman" w:hAnsi="Arial" w:cs="Arial"/>
          <w:color w:val="6B0101"/>
          <w:sz w:val="20"/>
          <w:szCs w:val="20"/>
          <w:lang w:eastAsia="es-CO"/>
        </w:rPr>
      </w:pPr>
      <w:r w:rsidRPr="00F24DCC">
        <w:rPr>
          <w:rFonts w:ascii="Arial" w:eastAsia="Times New Roman" w:hAnsi="Arial" w:cs="Arial"/>
          <w:b/>
          <w:bCs/>
          <w:color w:val="008000"/>
          <w:sz w:val="20"/>
          <w:szCs w:val="20"/>
          <w:lang w:eastAsia="es-CO"/>
        </w:rPr>
        <w:t>Pie de página</w:t>
      </w:r>
      <w:r w:rsidRPr="00F24DCC">
        <w:rPr>
          <w:rFonts w:ascii="Arial" w:eastAsia="Times New Roman" w:hAnsi="Arial" w:cs="Arial"/>
          <w:color w:val="6B0101"/>
          <w:sz w:val="20"/>
          <w:szCs w:val="20"/>
          <w:lang w:eastAsia="es-CO"/>
        </w:rPr>
        <w:t xml:space="preserve">: diremos los cm. que deben quedar entre la última línea del pie de página y el borde inferior de la página. </w:t>
      </w:r>
    </w:p>
    <w:p w:rsidR="00F24DCC" w:rsidRPr="00F24DCC" w:rsidRDefault="00F24DCC" w:rsidP="00F24DCC">
      <w:pPr>
        <w:spacing w:before="225" w:after="225" w:line="360" w:lineRule="atLeast"/>
        <w:ind w:left="945" w:right="945" w:firstLine="225"/>
        <w:jc w:val="both"/>
        <w:rPr>
          <w:rFonts w:ascii="Arial" w:eastAsia="Times New Roman" w:hAnsi="Arial" w:cs="Arial"/>
          <w:color w:val="6B0101"/>
          <w:sz w:val="20"/>
          <w:szCs w:val="20"/>
          <w:lang w:eastAsia="es-CO"/>
        </w:rPr>
      </w:pPr>
      <w:r>
        <w:rPr>
          <w:rFonts w:ascii="Arial" w:eastAsia="Times New Roman" w:hAnsi="Arial" w:cs="Arial"/>
          <w:noProof/>
          <w:color w:val="6B0101"/>
          <w:sz w:val="20"/>
          <w:szCs w:val="20"/>
          <w:lang w:eastAsia="es-CO"/>
        </w:rPr>
        <w:lastRenderedPageBreak/>
        <w:drawing>
          <wp:inline distT="0" distB="0" distL="0" distR="0" wp14:anchorId="157B5521" wp14:editId="377D99A6">
            <wp:extent cx="4459605" cy="6859905"/>
            <wp:effectExtent l="0" t="0" r="0" b="0"/>
            <wp:docPr id="54" name="Imagen 54" descr="Vista prelimin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Vista prelimina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459605" cy="6859905"/>
                    </a:xfrm>
                    <a:prstGeom prst="rect">
                      <a:avLst/>
                    </a:prstGeom>
                    <a:noFill/>
                    <a:ln>
                      <a:noFill/>
                    </a:ln>
                  </pic:spPr>
                </pic:pic>
              </a:graphicData>
            </a:graphic>
          </wp:inline>
        </w:drawing>
      </w:r>
    </w:p>
    <w:p w:rsidR="00F24DCC" w:rsidRPr="00F24DCC" w:rsidRDefault="00F24DCC" w:rsidP="00F24DCC">
      <w:pPr>
        <w:spacing w:before="225" w:after="225" w:line="360" w:lineRule="atLeast"/>
        <w:ind w:left="225" w:right="225" w:firstLine="225"/>
        <w:jc w:val="both"/>
        <w:rPr>
          <w:rFonts w:ascii="Arial" w:eastAsia="Times New Roman" w:hAnsi="Arial" w:cs="Arial"/>
          <w:color w:val="6B0101"/>
          <w:sz w:val="20"/>
          <w:szCs w:val="20"/>
          <w:lang w:eastAsia="es-CO"/>
        </w:rPr>
      </w:pPr>
      <w:r w:rsidRPr="00F24DCC">
        <w:rPr>
          <w:rFonts w:ascii="Arial" w:eastAsia="Times New Roman" w:hAnsi="Arial" w:cs="Arial"/>
          <w:color w:val="6B0101"/>
          <w:sz w:val="20"/>
          <w:szCs w:val="20"/>
          <w:lang w:eastAsia="es-CO"/>
        </w:rPr>
        <w:t xml:space="preserve">Para apreciar el efecto global de los márgenes en nuestro documento debemos visualizarlo con la vista de </w:t>
      </w:r>
      <w:r w:rsidRPr="00F24DCC">
        <w:rPr>
          <w:rFonts w:ascii="Arial" w:eastAsia="Times New Roman" w:hAnsi="Arial" w:cs="Arial"/>
          <w:b/>
          <w:bCs/>
          <w:color w:val="800000"/>
          <w:sz w:val="20"/>
          <w:szCs w:val="20"/>
          <w:lang w:eastAsia="es-CO"/>
        </w:rPr>
        <w:t>Diseño de impresión</w:t>
      </w:r>
      <w:r w:rsidRPr="00F24DCC">
        <w:rPr>
          <w:rFonts w:ascii="Arial" w:eastAsia="Times New Roman" w:hAnsi="Arial" w:cs="Arial"/>
          <w:color w:val="6B0101"/>
          <w:sz w:val="20"/>
          <w:szCs w:val="20"/>
          <w:lang w:eastAsia="es-CO"/>
        </w:rPr>
        <w:t>.</w:t>
      </w:r>
    </w:p>
    <w:p w:rsidR="00F24DCC" w:rsidRPr="00F24DCC" w:rsidRDefault="00F24DCC" w:rsidP="00F24DCC">
      <w:pPr>
        <w:spacing w:before="225" w:after="225" w:line="360" w:lineRule="atLeast"/>
        <w:ind w:left="225" w:right="225" w:firstLine="225"/>
        <w:jc w:val="both"/>
        <w:rPr>
          <w:rFonts w:ascii="Arial" w:eastAsia="Times New Roman" w:hAnsi="Arial" w:cs="Arial"/>
          <w:color w:val="6B0101"/>
          <w:sz w:val="20"/>
          <w:szCs w:val="20"/>
          <w:lang w:eastAsia="es-CO"/>
        </w:rPr>
      </w:pPr>
      <w:r w:rsidRPr="00F24DCC">
        <w:rPr>
          <w:rFonts w:ascii="Arial" w:eastAsia="Times New Roman" w:hAnsi="Arial" w:cs="Arial"/>
          <w:color w:val="6B0101"/>
          <w:sz w:val="20"/>
          <w:szCs w:val="20"/>
          <w:lang w:eastAsia="es-CO"/>
        </w:rPr>
        <w:lastRenderedPageBreak/>
        <w:t xml:space="preserve">Si no estás seguro de estar visualizándolo así, selecciona la opción en la pestaña </w:t>
      </w:r>
      <w:r w:rsidRPr="00F24DCC">
        <w:rPr>
          <w:rFonts w:ascii="Arial" w:eastAsia="Times New Roman" w:hAnsi="Arial" w:cs="Arial"/>
          <w:b/>
          <w:bCs/>
          <w:color w:val="008000"/>
          <w:sz w:val="20"/>
          <w:szCs w:val="20"/>
          <w:lang w:eastAsia="es-CO"/>
        </w:rPr>
        <w:t>Vista</w:t>
      </w:r>
      <w:r w:rsidRPr="00F24DCC">
        <w:rPr>
          <w:rFonts w:ascii="Arial" w:eastAsia="Times New Roman" w:hAnsi="Arial" w:cs="Arial"/>
          <w:color w:val="6B0101"/>
          <w:sz w:val="20"/>
          <w:szCs w:val="20"/>
          <w:lang w:eastAsia="es-CO"/>
        </w:rPr>
        <w:t>. Esta imagen es un ejemplo de vista</w:t>
      </w:r>
      <w:r w:rsidRPr="00F24DCC">
        <w:rPr>
          <w:rFonts w:ascii="Arial" w:eastAsia="Times New Roman" w:hAnsi="Arial" w:cs="Arial"/>
          <w:b/>
          <w:bCs/>
          <w:color w:val="800000"/>
          <w:sz w:val="20"/>
          <w:szCs w:val="20"/>
          <w:lang w:eastAsia="es-CO"/>
        </w:rPr>
        <w:t xml:space="preserve"> Diseño de impresión </w:t>
      </w:r>
      <w:r w:rsidRPr="00F24DCC">
        <w:rPr>
          <w:rFonts w:ascii="Arial" w:eastAsia="Times New Roman" w:hAnsi="Arial" w:cs="Arial"/>
          <w:color w:val="6B0101"/>
          <w:sz w:val="20"/>
          <w:szCs w:val="20"/>
          <w:lang w:eastAsia="es-CO"/>
        </w:rPr>
        <w:t>de un documento con encabezado y pie de página.</w:t>
      </w:r>
    </w:p>
    <w:p w:rsidR="00F24DCC" w:rsidRPr="00F24DCC" w:rsidRDefault="00F24DCC" w:rsidP="00F24DCC">
      <w:pPr>
        <w:spacing w:before="225" w:after="225" w:line="360" w:lineRule="atLeast"/>
        <w:ind w:left="225" w:right="225" w:firstLine="225"/>
        <w:jc w:val="both"/>
        <w:rPr>
          <w:rFonts w:ascii="Arial" w:eastAsia="Times New Roman" w:hAnsi="Arial" w:cs="Arial"/>
          <w:color w:val="6B0101"/>
          <w:sz w:val="20"/>
          <w:szCs w:val="20"/>
          <w:lang w:eastAsia="es-CO"/>
        </w:rPr>
      </w:pPr>
      <w:r w:rsidRPr="00F24DCC">
        <w:rPr>
          <w:rFonts w:ascii="Arial" w:eastAsia="Times New Roman" w:hAnsi="Arial" w:cs="Arial"/>
          <w:color w:val="6B0101"/>
          <w:sz w:val="20"/>
          <w:szCs w:val="20"/>
          <w:lang w:eastAsia="es-CO"/>
        </w:rPr>
        <w:t xml:space="preserve">Podemos observar como en las reglas horizontal y vertical hay una zona más oscura que indica el tamaño de los márgenes. </w:t>
      </w:r>
    </w:p>
    <w:p w:rsidR="00F24DCC" w:rsidRPr="00F24DCC" w:rsidRDefault="00F24DCC" w:rsidP="00F24DCC">
      <w:pPr>
        <w:spacing w:before="225" w:after="225" w:line="360" w:lineRule="atLeast"/>
        <w:ind w:left="225" w:right="225" w:firstLine="225"/>
        <w:jc w:val="both"/>
        <w:rPr>
          <w:rFonts w:ascii="Arial" w:eastAsia="Times New Roman" w:hAnsi="Arial" w:cs="Arial"/>
          <w:color w:val="6B0101"/>
          <w:sz w:val="20"/>
          <w:szCs w:val="20"/>
          <w:lang w:eastAsia="es-CO"/>
        </w:rPr>
      </w:pPr>
      <w:r w:rsidRPr="00F24DCC">
        <w:rPr>
          <w:rFonts w:ascii="Arial" w:eastAsia="Times New Roman" w:hAnsi="Arial" w:cs="Arial"/>
          <w:color w:val="6B0101"/>
          <w:sz w:val="20"/>
          <w:szCs w:val="20"/>
          <w:lang w:eastAsia="es-CO"/>
        </w:rPr>
        <w:t>También se puede ver como la línea del encabezado queda dentro de la zona del margen superior, y la línea del pie de página queda dentro del margen inferior.</w:t>
      </w:r>
    </w:p>
    <w:p w:rsidR="00F24DCC" w:rsidRPr="00F24DCC" w:rsidRDefault="00F24DCC" w:rsidP="00F24DCC">
      <w:pPr>
        <w:spacing w:before="225" w:after="225" w:line="360" w:lineRule="atLeast"/>
        <w:ind w:left="225" w:right="225" w:firstLine="225"/>
        <w:jc w:val="both"/>
        <w:rPr>
          <w:rFonts w:ascii="Arial" w:eastAsia="Times New Roman" w:hAnsi="Arial" w:cs="Arial"/>
          <w:color w:val="6B0101"/>
          <w:sz w:val="20"/>
          <w:szCs w:val="20"/>
          <w:lang w:eastAsia="es-CO"/>
        </w:rPr>
      </w:pPr>
      <w:r w:rsidRPr="00F24DCC">
        <w:rPr>
          <w:rFonts w:ascii="Arial" w:eastAsia="Times New Roman" w:hAnsi="Arial" w:cs="Arial"/>
          <w:color w:val="6B0101"/>
          <w:sz w:val="20"/>
          <w:szCs w:val="20"/>
          <w:lang w:eastAsia="es-CO"/>
        </w:rPr>
        <w:t xml:space="preserve">Desde esta vista también se pueden </w:t>
      </w:r>
      <w:r w:rsidRPr="00F24DCC">
        <w:rPr>
          <w:rFonts w:ascii="Arial" w:eastAsia="Times New Roman" w:hAnsi="Arial" w:cs="Arial"/>
          <w:b/>
          <w:bCs/>
          <w:color w:val="6C6CCA"/>
          <w:sz w:val="20"/>
          <w:szCs w:val="20"/>
          <w:lang w:eastAsia="es-CO"/>
        </w:rPr>
        <w:t>modificar los márgenes</w:t>
      </w:r>
      <w:r w:rsidRPr="00F24DCC">
        <w:rPr>
          <w:rFonts w:ascii="Arial" w:eastAsia="Times New Roman" w:hAnsi="Arial" w:cs="Arial"/>
          <w:color w:val="6B0101"/>
          <w:sz w:val="20"/>
          <w:szCs w:val="20"/>
          <w:lang w:eastAsia="es-CO"/>
        </w:rPr>
        <w:t>. Para modificar el margen superior basta colocar el cursor en la regla vertical justo donde acaba la zona más oscura que identifica el margen, y cuando el cursor tome la forma de una doble flecha, hacer clic y arrastrar hasta la nueva posición del margen.</w:t>
      </w:r>
    </w:p>
    <w:p w:rsidR="00F24DCC" w:rsidRPr="00F24DCC" w:rsidRDefault="00F24DCC" w:rsidP="00F24DCC">
      <w:pPr>
        <w:spacing w:before="225" w:after="225" w:line="360" w:lineRule="atLeast"/>
        <w:ind w:left="225" w:right="225" w:firstLine="225"/>
        <w:jc w:val="both"/>
        <w:rPr>
          <w:rFonts w:ascii="Arial" w:eastAsia="Times New Roman" w:hAnsi="Arial" w:cs="Arial"/>
          <w:color w:val="6B0101"/>
          <w:sz w:val="20"/>
          <w:szCs w:val="20"/>
          <w:lang w:eastAsia="es-CO"/>
        </w:rPr>
      </w:pPr>
      <w:r w:rsidRPr="00F24DCC">
        <w:rPr>
          <w:rFonts w:ascii="Arial" w:eastAsia="Times New Roman" w:hAnsi="Arial" w:cs="Arial"/>
          <w:color w:val="6B0101"/>
          <w:sz w:val="20"/>
          <w:szCs w:val="20"/>
          <w:lang w:eastAsia="es-CO"/>
        </w:rPr>
        <w:t xml:space="preserve">Para el resto de los márgenes repetir la operación, pero poner especial cuidado en el margen izquierdo para no mover los iconos de sangrías que están también en la misma zona. </w:t>
      </w:r>
    </w:p>
    <w:p w:rsidR="00F24DCC" w:rsidRPr="00F24DCC" w:rsidRDefault="00F24DCC" w:rsidP="00F24DCC">
      <w:pPr>
        <w:spacing w:after="0" w:line="240" w:lineRule="auto"/>
        <w:jc w:val="both"/>
        <w:rPr>
          <w:rFonts w:ascii="Arial" w:eastAsia="Times New Roman" w:hAnsi="Arial" w:cs="Arial"/>
          <w:color w:val="6B0101"/>
          <w:sz w:val="20"/>
          <w:szCs w:val="20"/>
          <w:lang w:eastAsia="es-CO"/>
        </w:rPr>
      </w:pPr>
    </w:p>
    <w:p w:rsidR="00F24DCC" w:rsidRDefault="00F24DCC" w:rsidP="00F24DCC">
      <w:pPr>
        <w:rPr>
          <w:rFonts w:ascii="Arial" w:hAnsi="Arial" w:cs="Arial"/>
          <w:sz w:val="24"/>
          <w:szCs w:val="24"/>
        </w:rPr>
      </w:pPr>
    </w:p>
    <w:p w:rsidR="00F24DCC" w:rsidRPr="0025654A" w:rsidRDefault="0025654A" w:rsidP="00295852">
      <w:pPr>
        <w:rPr>
          <w:rFonts w:ascii="Arial" w:hAnsi="Arial" w:cs="Arial"/>
          <w:b/>
          <w:color w:val="FF0000"/>
          <w:sz w:val="24"/>
          <w:szCs w:val="24"/>
          <w:u w:val="single"/>
        </w:rPr>
      </w:pPr>
      <w:r w:rsidRPr="0025654A">
        <w:rPr>
          <w:rFonts w:ascii="Arial" w:hAnsi="Arial" w:cs="Arial"/>
          <w:b/>
          <w:color w:val="FF0000"/>
          <w:sz w:val="24"/>
          <w:szCs w:val="24"/>
          <w:u w:val="single"/>
        </w:rPr>
        <w:t>TOMADO DE:</w:t>
      </w:r>
      <w:r w:rsidRPr="0025654A">
        <w:rPr>
          <w:b/>
          <w:color w:val="FF0000"/>
          <w:u w:val="single"/>
        </w:rPr>
        <w:t xml:space="preserve"> </w:t>
      </w:r>
      <w:r w:rsidRPr="0025654A">
        <w:rPr>
          <w:rFonts w:ascii="Arial" w:hAnsi="Arial" w:cs="Arial"/>
          <w:b/>
          <w:color w:val="FF0000"/>
          <w:sz w:val="24"/>
          <w:szCs w:val="24"/>
          <w:u w:val="single"/>
        </w:rPr>
        <w:t>http://www.aulaclic.es/word-2010/t_8_2.htm</w:t>
      </w:r>
    </w:p>
    <w:p w:rsidR="002A30A6" w:rsidRPr="00A8028C" w:rsidRDefault="002A30A6" w:rsidP="00295852">
      <w:pPr>
        <w:rPr>
          <w:rFonts w:ascii="Arial" w:hAnsi="Arial" w:cs="Arial"/>
          <w:sz w:val="24"/>
          <w:szCs w:val="24"/>
        </w:rPr>
      </w:pPr>
    </w:p>
    <w:p w:rsidR="009D0E34" w:rsidRPr="00A8028C" w:rsidRDefault="009D0E34" w:rsidP="00295852">
      <w:pPr>
        <w:rPr>
          <w:rFonts w:ascii="Arial" w:hAnsi="Arial" w:cs="Arial"/>
          <w:sz w:val="24"/>
          <w:szCs w:val="24"/>
        </w:rPr>
      </w:pPr>
    </w:p>
    <w:p w:rsidR="0012018E" w:rsidRPr="00A8028C" w:rsidRDefault="0012018E" w:rsidP="00295852">
      <w:pPr>
        <w:rPr>
          <w:rFonts w:ascii="Arial" w:hAnsi="Arial" w:cs="Arial"/>
          <w:sz w:val="24"/>
          <w:szCs w:val="24"/>
        </w:rPr>
      </w:pPr>
    </w:p>
    <w:p w:rsidR="0012018E" w:rsidRPr="00A8028C" w:rsidRDefault="0012018E" w:rsidP="00295852">
      <w:pPr>
        <w:rPr>
          <w:rFonts w:ascii="Arial" w:hAnsi="Arial" w:cs="Arial"/>
          <w:sz w:val="24"/>
          <w:szCs w:val="24"/>
        </w:rPr>
      </w:pPr>
      <w:r w:rsidRPr="00A8028C">
        <w:rPr>
          <w:rFonts w:ascii="Arial" w:hAnsi="Arial" w:cs="Arial"/>
          <w:sz w:val="24"/>
          <w:szCs w:val="24"/>
        </w:rPr>
        <w:t>,</w:t>
      </w:r>
    </w:p>
    <w:p w:rsidR="00CE57AE" w:rsidRPr="00A8028C" w:rsidRDefault="00CE57AE" w:rsidP="00295852">
      <w:pPr>
        <w:rPr>
          <w:rFonts w:ascii="Arial" w:hAnsi="Arial" w:cs="Arial"/>
          <w:sz w:val="24"/>
          <w:szCs w:val="24"/>
        </w:rPr>
      </w:pPr>
    </w:p>
    <w:p w:rsidR="00CE57AE" w:rsidRDefault="00CE57AE" w:rsidP="00295852">
      <w:pPr>
        <w:rPr>
          <w:sz w:val="44"/>
          <w:szCs w:val="44"/>
        </w:rPr>
      </w:pPr>
    </w:p>
    <w:p w:rsidR="00295852" w:rsidRDefault="00295852" w:rsidP="00295852">
      <w:pPr>
        <w:rPr>
          <w:sz w:val="44"/>
          <w:szCs w:val="44"/>
        </w:rPr>
      </w:pPr>
    </w:p>
    <w:p w:rsidR="00295852" w:rsidRPr="00295852" w:rsidRDefault="00295852" w:rsidP="00295852">
      <w:pPr>
        <w:rPr>
          <w:sz w:val="44"/>
          <w:szCs w:val="44"/>
        </w:rPr>
      </w:pPr>
    </w:p>
    <w:sectPr w:rsidR="00295852" w:rsidRPr="00295852" w:rsidSect="00E41545">
      <w:headerReference w:type="even" r:id="rId35"/>
      <w:headerReference w:type="default" r:id="rId36"/>
      <w:footerReference w:type="even" r:id="rId37"/>
      <w:footerReference w:type="default" r:id="rId38"/>
      <w:headerReference w:type="first" r:id="rId39"/>
      <w:footerReference w:type="first" r:id="rId40"/>
      <w:pgSz w:w="12240" w:h="15840" w:code="1"/>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FDD" w:rsidRDefault="00704FDD" w:rsidP="00C26062">
      <w:pPr>
        <w:spacing w:after="0" w:line="240" w:lineRule="auto"/>
      </w:pPr>
      <w:r>
        <w:separator/>
      </w:r>
    </w:p>
  </w:endnote>
  <w:endnote w:type="continuationSeparator" w:id="0">
    <w:p w:rsidR="00704FDD" w:rsidRDefault="00704FDD" w:rsidP="00C26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F8F" w:rsidRDefault="00E24F8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F8F" w:rsidRDefault="00E24F8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F8F" w:rsidRDefault="00E24F8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FDD" w:rsidRDefault="00704FDD" w:rsidP="00C26062">
      <w:pPr>
        <w:spacing w:after="0" w:line="240" w:lineRule="auto"/>
      </w:pPr>
      <w:r>
        <w:separator/>
      </w:r>
    </w:p>
  </w:footnote>
  <w:footnote w:type="continuationSeparator" w:id="0">
    <w:p w:rsidR="00704FDD" w:rsidRDefault="00704FDD" w:rsidP="00C260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F8F" w:rsidRDefault="00E24F8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GoBack" w:displacedByCustomXml="next"/>
  <w:bookmarkEnd w:id="0" w:displacedByCustomXml="next"/>
  <w:sdt>
    <w:sdtPr>
      <w:id w:val="696981837"/>
      <w:docPartObj>
        <w:docPartGallery w:val="Page Numbers (Top of Page)"/>
        <w:docPartUnique/>
      </w:docPartObj>
    </w:sdtPr>
    <w:sdtContent>
      <w:p w:rsidR="00E24F8F" w:rsidRDefault="00E24F8F">
        <w:pPr>
          <w:pStyle w:val="Encabezado"/>
          <w:jc w:val="right"/>
        </w:pPr>
        <w:r>
          <w:fldChar w:fldCharType="begin"/>
        </w:r>
        <w:r>
          <w:instrText>PAGE   \* MERGEFORMAT</w:instrText>
        </w:r>
        <w:r>
          <w:fldChar w:fldCharType="separate"/>
        </w:r>
        <w:r w:rsidRPr="00E24F8F">
          <w:rPr>
            <w:noProof/>
            <w:lang w:val="es-ES"/>
          </w:rPr>
          <w:t>1</w:t>
        </w:r>
        <w:r>
          <w:fldChar w:fldCharType="end"/>
        </w:r>
      </w:p>
    </w:sdtContent>
  </w:sdt>
  <w:p w:rsidR="00E24F8F" w:rsidRDefault="00E24F8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F8F" w:rsidRDefault="00E24F8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7" type="#_x0000_t75" style="width:3in;height:3in" o:bullet="t"/>
    </w:pict>
  </w:numPicBullet>
  <w:numPicBullet w:numPicBulletId="1">
    <w:pict>
      <v:shape id="_x0000_i1178" type="#_x0000_t75" style="width:3in;height:3in" o:bullet="t"/>
    </w:pict>
  </w:numPicBullet>
  <w:numPicBullet w:numPicBulletId="2">
    <w:pict>
      <v:shape id="_x0000_i1179" type="#_x0000_t75" style="width:3in;height:3in" o:bullet="t"/>
    </w:pict>
  </w:numPicBullet>
  <w:numPicBullet w:numPicBulletId="3">
    <w:pict>
      <v:shape id="_x0000_i1180" type="#_x0000_t75" style="width:3in;height:3in" o:bullet="t"/>
    </w:pict>
  </w:numPicBullet>
  <w:abstractNum w:abstractNumId="0">
    <w:nsid w:val="1FFA77F5"/>
    <w:multiLevelType w:val="multilevel"/>
    <w:tmpl w:val="62C8090E"/>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7F3DC8"/>
    <w:multiLevelType w:val="multilevel"/>
    <w:tmpl w:val="B530831C"/>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DD3496"/>
    <w:multiLevelType w:val="multilevel"/>
    <w:tmpl w:val="290C376E"/>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163D8A"/>
    <w:multiLevelType w:val="hybridMultilevel"/>
    <w:tmpl w:val="539C0C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6C165488"/>
    <w:multiLevelType w:val="hybridMultilevel"/>
    <w:tmpl w:val="C382CF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6C43120B"/>
    <w:multiLevelType w:val="multilevel"/>
    <w:tmpl w:val="B0145F6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E8E"/>
    <w:rsid w:val="00093C62"/>
    <w:rsid w:val="0012018E"/>
    <w:rsid w:val="00174AF6"/>
    <w:rsid w:val="001B521E"/>
    <w:rsid w:val="001F499A"/>
    <w:rsid w:val="00207BF5"/>
    <w:rsid w:val="0025654A"/>
    <w:rsid w:val="00295852"/>
    <w:rsid w:val="002A20CA"/>
    <w:rsid w:val="002A30A6"/>
    <w:rsid w:val="002B1926"/>
    <w:rsid w:val="0048564B"/>
    <w:rsid w:val="004925C2"/>
    <w:rsid w:val="0053623A"/>
    <w:rsid w:val="00582E8E"/>
    <w:rsid w:val="005A01B4"/>
    <w:rsid w:val="006E08D5"/>
    <w:rsid w:val="00704FDD"/>
    <w:rsid w:val="009D0E34"/>
    <w:rsid w:val="00A8028C"/>
    <w:rsid w:val="00AB780C"/>
    <w:rsid w:val="00AC1E09"/>
    <w:rsid w:val="00AE05FE"/>
    <w:rsid w:val="00C04AB4"/>
    <w:rsid w:val="00C26062"/>
    <w:rsid w:val="00CE3510"/>
    <w:rsid w:val="00CE57AE"/>
    <w:rsid w:val="00D92DD3"/>
    <w:rsid w:val="00DB0B5D"/>
    <w:rsid w:val="00E24F8F"/>
    <w:rsid w:val="00E265DA"/>
    <w:rsid w:val="00E41545"/>
    <w:rsid w:val="00EA067A"/>
    <w:rsid w:val="00EA6531"/>
    <w:rsid w:val="00F24DCC"/>
    <w:rsid w:val="00F5014B"/>
    <w:rsid w:val="00F84F22"/>
    <w:rsid w:val="00F950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1F499A"/>
    <w:pPr>
      <w:spacing w:before="300" w:after="0" w:line="240" w:lineRule="auto"/>
      <w:outlineLvl w:val="1"/>
    </w:pPr>
    <w:rPr>
      <w:rFonts w:ascii="Times New Roman" w:eastAsia="Times New Roman" w:hAnsi="Times New Roman" w:cs="Times New Roman"/>
      <w:color w:val="800040"/>
      <w:sz w:val="31"/>
      <w:szCs w:val="31"/>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82E8E"/>
    <w:pPr>
      <w:ind w:left="720"/>
      <w:contextualSpacing/>
    </w:pPr>
  </w:style>
  <w:style w:type="paragraph" w:styleId="Textodeglobo">
    <w:name w:val="Balloon Text"/>
    <w:basedOn w:val="Normal"/>
    <w:link w:val="TextodegloboCar"/>
    <w:uiPriority w:val="99"/>
    <w:semiHidden/>
    <w:unhideWhenUsed/>
    <w:rsid w:val="006E08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08D5"/>
    <w:rPr>
      <w:rFonts w:ascii="Tahoma" w:hAnsi="Tahoma" w:cs="Tahoma"/>
      <w:sz w:val="16"/>
      <w:szCs w:val="16"/>
    </w:rPr>
  </w:style>
  <w:style w:type="paragraph" w:styleId="NormalWeb">
    <w:name w:val="Normal (Web)"/>
    <w:basedOn w:val="Normal"/>
    <w:uiPriority w:val="99"/>
    <w:unhideWhenUsed/>
    <w:rsid w:val="00093C62"/>
    <w:pPr>
      <w:spacing w:before="225" w:after="225" w:line="360" w:lineRule="atLeast"/>
      <w:ind w:left="225" w:right="225" w:firstLine="225"/>
    </w:pPr>
    <w:rPr>
      <w:rFonts w:ascii="Times New Roman" w:eastAsia="Times New Roman" w:hAnsi="Times New Roman" w:cs="Times New Roman"/>
      <w:sz w:val="24"/>
      <w:szCs w:val="24"/>
      <w:lang w:eastAsia="es-CO"/>
    </w:rPr>
  </w:style>
  <w:style w:type="character" w:customStyle="1" w:styleId="resaltado1">
    <w:name w:val="resaltado1"/>
    <w:basedOn w:val="Fuentedeprrafopredeter"/>
    <w:rsid w:val="00093C62"/>
    <w:rPr>
      <w:b/>
      <w:bCs/>
      <w:color w:val="6C6CCA"/>
    </w:rPr>
  </w:style>
  <w:style w:type="paragraph" w:styleId="Encabezado">
    <w:name w:val="header"/>
    <w:basedOn w:val="Normal"/>
    <w:link w:val="EncabezadoCar"/>
    <w:uiPriority w:val="99"/>
    <w:unhideWhenUsed/>
    <w:rsid w:val="00C2606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6062"/>
  </w:style>
  <w:style w:type="paragraph" w:styleId="Piedepgina">
    <w:name w:val="footer"/>
    <w:basedOn w:val="Normal"/>
    <w:link w:val="PiedepginaCar"/>
    <w:uiPriority w:val="99"/>
    <w:unhideWhenUsed/>
    <w:rsid w:val="00C2606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6062"/>
  </w:style>
  <w:style w:type="character" w:customStyle="1" w:styleId="valores1">
    <w:name w:val="valores1"/>
    <w:basedOn w:val="Fuentedeprrafopredeter"/>
    <w:rsid w:val="00AE05FE"/>
    <w:rPr>
      <w:b/>
      <w:bCs/>
      <w:i/>
      <w:iCs/>
    </w:rPr>
  </w:style>
  <w:style w:type="character" w:customStyle="1" w:styleId="opciones1">
    <w:name w:val="opciones1"/>
    <w:basedOn w:val="Fuentedeprrafopredeter"/>
    <w:rsid w:val="00AE05FE"/>
    <w:rPr>
      <w:b/>
      <w:bCs/>
      <w:color w:val="008000"/>
    </w:rPr>
  </w:style>
  <w:style w:type="character" w:styleId="Textoennegrita">
    <w:name w:val="Strong"/>
    <w:basedOn w:val="Fuentedeprrafopredeter"/>
    <w:uiPriority w:val="22"/>
    <w:qFormat/>
    <w:rsid w:val="00AE05FE"/>
    <w:rPr>
      <w:b/>
      <w:bCs/>
    </w:rPr>
  </w:style>
  <w:style w:type="character" w:customStyle="1" w:styleId="ventanas1">
    <w:name w:val="ventanas1"/>
    <w:basedOn w:val="Fuentedeprrafopredeter"/>
    <w:rsid w:val="00AE05FE"/>
    <w:rPr>
      <w:b/>
      <w:bCs/>
      <w:color w:val="800000"/>
    </w:rPr>
  </w:style>
  <w:style w:type="character" w:customStyle="1" w:styleId="Ttulo2Car">
    <w:name w:val="Título 2 Car"/>
    <w:basedOn w:val="Fuentedeprrafopredeter"/>
    <w:link w:val="Ttulo2"/>
    <w:uiPriority w:val="9"/>
    <w:rsid w:val="001F499A"/>
    <w:rPr>
      <w:rFonts w:ascii="Times New Roman" w:eastAsia="Times New Roman" w:hAnsi="Times New Roman" w:cs="Times New Roman"/>
      <w:color w:val="800040"/>
      <w:sz w:val="31"/>
      <w:szCs w:val="31"/>
      <w:lang w:eastAsia="es-CO"/>
    </w:rPr>
  </w:style>
  <w:style w:type="character" w:styleId="TecladoHTML">
    <w:name w:val="HTML Keyboard"/>
    <w:basedOn w:val="Fuentedeprrafopredeter"/>
    <w:uiPriority w:val="99"/>
    <w:semiHidden/>
    <w:unhideWhenUsed/>
    <w:rsid w:val="001F499A"/>
    <w:rPr>
      <w:rFonts w:ascii="Courier New" w:eastAsia="Times New Roman" w:hAnsi="Courier New" w:cs="Courier New" w:hint="default"/>
      <w:sz w:val="23"/>
      <w:szCs w:val="23"/>
    </w:rPr>
  </w:style>
  <w:style w:type="paragraph" w:customStyle="1" w:styleId="imgcentradas">
    <w:name w:val="imgcentradas"/>
    <w:basedOn w:val="Normal"/>
    <w:rsid w:val="001F499A"/>
    <w:pPr>
      <w:spacing w:before="225" w:after="225" w:line="360" w:lineRule="atLeast"/>
      <w:ind w:left="225" w:right="225"/>
      <w:jc w:val="center"/>
    </w:pPr>
    <w:rPr>
      <w:rFonts w:ascii="Times New Roman" w:eastAsia="Times New Roman" w:hAnsi="Times New Roman" w:cs="Times New Roman"/>
      <w:sz w:val="24"/>
      <w:szCs w:val="24"/>
      <w:lang w:eastAsia="es-CO"/>
    </w:rPr>
  </w:style>
  <w:style w:type="paragraph" w:customStyle="1" w:styleId="enlacesecuencia">
    <w:name w:val="enlacesecuencia"/>
    <w:basedOn w:val="Normal"/>
    <w:rsid w:val="001F499A"/>
    <w:pPr>
      <w:spacing w:after="225" w:line="360" w:lineRule="atLeast"/>
      <w:ind w:left="225" w:right="225" w:firstLine="225"/>
      <w:jc w:val="right"/>
    </w:pPr>
    <w:rPr>
      <w:rFonts w:ascii="Times New Roman" w:eastAsia="Times New Roman" w:hAnsi="Times New Roman" w:cs="Times New Roman"/>
      <w:sz w:val="24"/>
      <w:szCs w:val="24"/>
      <w:lang w:eastAsia="es-CO"/>
    </w:rPr>
  </w:style>
  <w:style w:type="paragraph" w:customStyle="1" w:styleId="centrado">
    <w:name w:val="centrado"/>
    <w:basedOn w:val="Normal"/>
    <w:rsid w:val="00F24DCC"/>
    <w:pPr>
      <w:spacing w:before="225" w:after="225" w:line="360" w:lineRule="atLeast"/>
      <w:ind w:left="225" w:right="225"/>
      <w:jc w:val="center"/>
    </w:pPr>
    <w:rPr>
      <w:rFonts w:ascii="Times New Roman" w:eastAsia="Times New Roman" w:hAnsi="Times New Roman" w:cs="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1F499A"/>
    <w:pPr>
      <w:spacing w:before="300" w:after="0" w:line="240" w:lineRule="auto"/>
      <w:outlineLvl w:val="1"/>
    </w:pPr>
    <w:rPr>
      <w:rFonts w:ascii="Times New Roman" w:eastAsia="Times New Roman" w:hAnsi="Times New Roman" w:cs="Times New Roman"/>
      <w:color w:val="800040"/>
      <w:sz w:val="31"/>
      <w:szCs w:val="31"/>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82E8E"/>
    <w:pPr>
      <w:ind w:left="720"/>
      <w:contextualSpacing/>
    </w:pPr>
  </w:style>
  <w:style w:type="paragraph" w:styleId="Textodeglobo">
    <w:name w:val="Balloon Text"/>
    <w:basedOn w:val="Normal"/>
    <w:link w:val="TextodegloboCar"/>
    <w:uiPriority w:val="99"/>
    <w:semiHidden/>
    <w:unhideWhenUsed/>
    <w:rsid w:val="006E08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08D5"/>
    <w:rPr>
      <w:rFonts w:ascii="Tahoma" w:hAnsi="Tahoma" w:cs="Tahoma"/>
      <w:sz w:val="16"/>
      <w:szCs w:val="16"/>
    </w:rPr>
  </w:style>
  <w:style w:type="paragraph" w:styleId="NormalWeb">
    <w:name w:val="Normal (Web)"/>
    <w:basedOn w:val="Normal"/>
    <w:uiPriority w:val="99"/>
    <w:unhideWhenUsed/>
    <w:rsid w:val="00093C62"/>
    <w:pPr>
      <w:spacing w:before="225" w:after="225" w:line="360" w:lineRule="atLeast"/>
      <w:ind w:left="225" w:right="225" w:firstLine="225"/>
    </w:pPr>
    <w:rPr>
      <w:rFonts w:ascii="Times New Roman" w:eastAsia="Times New Roman" w:hAnsi="Times New Roman" w:cs="Times New Roman"/>
      <w:sz w:val="24"/>
      <w:szCs w:val="24"/>
      <w:lang w:eastAsia="es-CO"/>
    </w:rPr>
  </w:style>
  <w:style w:type="character" w:customStyle="1" w:styleId="resaltado1">
    <w:name w:val="resaltado1"/>
    <w:basedOn w:val="Fuentedeprrafopredeter"/>
    <w:rsid w:val="00093C62"/>
    <w:rPr>
      <w:b/>
      <w:bCs/>
      <w:color w:val="6C6CCA"/>
    </w:rPr>
  </w:style>
  <w:style w:type="paragraph" w:styleId="Encabezado">
    <w:name w:val="header"/>
    <w:basedOn w:val="Normal"/>
    <w:link w:val="EncabezadoCar"/>
    <w:uiPriority w:val="99"/>
    <w:unhideWhenUsed/>
    <w:rsid w:val="00C2606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6062"/>
  </w:style>
  <w:style w:type="paragraph" w:styleId="Piedepgina">
    <w:name w:val="footer"/>
    <w:basedOn w:val="Normal"/>
    <w:link w:val="PiedepginaCar"/>
    <w:uiPriority w:val="99"/>
    <w:unhideWhenUsed/>
    <w:rsid w:val="00C2606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6062"/>
  </w:style>
  <w:style w:type="character" w:customStyle="1" w:styleId="valores1">
    <w:name w:val="valores1"/>
    <w:basedOn w:val="Fuentedeprrafopredeter"/>
    <w:rsid w:val="00AE05FE"/>
    <w:rPr>
      <w:b/>
      <w:bCs/>
      <w:i/>
      <w:iCs/>
    </w:rPr>
  </w:style>
  <w:style w:type="character" w:customStyle="1" w:styleId="opciones1">
    <w:name w:val="opciones1"/>
    <w:basedOn w:val="Fuentedeprrafopredeter"/>
    <w:rsid w:val="00AE05FE"/>
    <w:rPr>
      <w:b/>
      <w:bCs/>
      <w:color w:val="008000"/>
    </w:rPr>
  </w:style>
  <w:style w:type="character" w:styleId="Textoennegrita">
    <w:name w:val="Strong"/>
    <w:basedOn w:val="Fuentedeprrafopredeter"/>
    <w:uiPriority w:val="22"/>
    <w:qFormat/>
    <w:rsid w:val="00AE05FE"/>
    <w:rPr>
      <w:b/>
      <w:bCs/>
    </w:rPr>
  </w:style>
  <w:style w:type="character" w:customStyle="1" w:styleId="ventanas1">
    <w:name w:val="ventanas1"/>
    <w:basedOn w:val="Fuentedeprrafopredeter"/>
    <w:rsid w:val="00AE05FE"/>
    <w:rPr>
      <w:b/>
      <w:bCs/>
      <w:color w:val="800000"/>
    </w:rPr>
  </w:style>
  <w:style w:type="character" w:customStyle="1" w:styleId="Ttulo2Car">
    <w:name w:val="Título 2 Car"/>
    <w:basedOn w:val="Fuentedeprrafopredeter"/>
    <w:link w:val="Ttulo2"/>
    <w:uiPriority w:val="9"/>
    <w:rsid w:val="001F499A"/>
    <w:rPr>
      <w:rFonts w:ascii="Times New Roman" w:eastAsia="Times New Roman" w:hAnsi="Times New Roman" w:cs="Times New Roman"/>
      <w:color w:val="800040"/>
      <w:sz w:val="31"/>
      <w:szCs w:val="31"/>
      <w:lang w:eastAsia="es-CO"/>
    </w:rPr>
  </w:style>
  <w:style w:type="character" w:styleId="TecladoHTML">
    <w:name w:val="HTML Keyboard"/>
    <w:basedOn w:val="Fuentedeprrafopredeter"/>
    <w:uiPriority w:val="99"/>
    <w:semiHidden/>
    <w:unhideWhenUsed/>
    <w:rsid w:val="001F499A"/>
    <w:rPr>
      <w:rFonts w:ascii="Courier New" w:eastAsia="Times New Roman" w:hAnsi="Courier New" w:cs="Courier New" w:hint="default"/>
      <w:sz w:val="23"/>
      <w:szCs w:val="23"/>
    </w:rPr>
  </w:style>
  <w:style w:type="paragraph" w:customStyle="1" w:styleId="imgcentradas">
    <w:name w:val="imgcentradas"/>
    <w:basedOn w:val="Normal"/>
    <w:rsid w:val="001F499A"/>
    <w:pPr>
      <w:spacing w:before="225" w:after="225" w:line="360" w:lineRule="atLeast"/>
      <w:ind w:left="225" w:right="225"/>
      <w:jc w:val="center"/>
    </w:pPr>
    <w:rPr>
      <w:rFonts w:ascii="Times New Roman" w:eastAsia="Times New Roman" w:hAnsi="Times New Roman" w:cs="Times New Roman"/>
      <w:sz w:val="24"/>
      <w:szCs w:val="24"/>
      <w:lang w:eastAsia="es-CO"/>
    </w:rPr>
  </w:style>
  <w:style w:type="paragraph" w:customStyle="1" w:styleId="enlacesecuencia">
    <w:name w:val="enlacesecuencia"/>
    <w:basedOn w:val="Normal"/>
    <w:rsid w:val="001F499A"/>
    <w:pPr>
      <w:spacing w:after="225" w:line="360" w:lineRule="atLeast"/>
      <w:ind w:left="225" w:right="225" w:firstLine="225"/>
      <w:jc w:val="right"/>
    </w:pPr>
    <w:rPr>
      <w:rFonts w:ascii="Times New Roman" w:eastAsia="Times New Roman" w:hAnsi="Times New Roman" w:cs="Times New Roman"/>
      <w:sz w:val="24"/>
      <w:szCs w:val="24"/>
      <w:lang w:eastAsia="es-CO"/>
    </w:rPr>
  </w:style>
  <w:style w:type="paragraph" w:customStyle="1" w:styleId="centrado">
    <w:name w:val="centrado"/>
    <w:basedOn w:val="Normal"/>
    <w:rsid w:val="00F24DCC"/>
    <w:pPr>
      <w:spacing w:before="225" w:after="225" w:line="360" w:lineRule="atLeast"/>
      <w:ind w:left="225" w:right="225"/>
      <w:jc w:val="center"/>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94651">
      <w:bodyDiv w:val="1"/>
      <w:marLeft w:val="0"/>
      <w:marRight w:val="0"/>
      <w:marTop w:val="0"/>
      <w:marBottom w:val="0"/>
      <w:divBdr>
        <w:top w:val="none" w:sz="0" w:space="0" w:color="auto"/>
        <w:left w:val="none" w:sz="0" w:space="0" w:color="auto"/>
        <w:bottom w:val="none" w:sz="0" w:space="0" w:color="auto"/>
        <w:right w:val="none" w:sz="0" w:space="0" w:color="auto"/>
      </w:divBdr>
      <w:divsChild>
        <w:div w:id="295836047">
          <w:marLeft w:val="0"/>
          <w:marRight w:val="0"/>
          <w:marTop w:val="0"/>
          <w:marBottom w:val="0"/>
          <w:divBdr>
            <w:top w:val="none" w:sz="0" w:space="0" w:color="auto"/>
            <w:left w:val="none" w:sz="0" w:space="0" w:color="auto"/>
            <w:bottom w:val="none" w:sz="0" w:space="0" w:color="auto"/>
            <w:right w:val="none" w:sz="0" w:space="0" w:color="auto"/>
          </w:divBdr>
          <w:divsChild>
            <w:div w:id="1184048658">
              <w:marLeft w:val="0"/>
              <w:marRight w:val="0"/>
              <w:marTop w:val="0"/>
              <w:marBottom w:val="0"/>
              <w:divBdr>
                <w:top w:val="none" w:sz="0" w:space="0" w:color="auto"/>
                <w:left w:val="none" w:sz="0" w:space="0" w:color="auto"/>
                <w:bottom w:val="none" w:sz="0" w:space="0" w:color="auto"/>
                <w:right w:val="none" w:sz="0" w:space="0" w:color="auto"/>
              </w:divBdr>
              <w:divsChild>
                <w:div w:id="214704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89031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48539">
      <w:bodyDiv w:val="1"/>
      <w:marLeft w:val="0"/>
      <w:marRight w:val="0"/>
      <w:marTop w:val="0"/>
      <w:marBottom w:val="0"/>
      <w:divBdr>
        <w:top w:val="none" w:sz="0" w:space="0" w:color="auto"/>
        <w:left w:val="none" w:sz="0" w:space="0" w:color="auto"/>
        <w:bottom w:val="none" w:sz="0" w:space="0" w:color="auto"/>
        <w:right w:val="none" w:sz="0" w:space="0" w:color="auto"/>
      </w:divBdr>
      <w:divsChild>
        <w:div w:id="911238989">
          <w:marLeft w:val="0"/>
          <w:marRight w:val="0"/>
          <w:marTop w:val="0"/>
          <w:marBottom w:val="0"/>
          <w:divBdr>
            <w:top w:val="none" w:sz="0" w:space="0" w:color="auto"/>
            <w:left w:val="none" w:sz="0" w:space="0" w:color="auto"/>
            <w:bottom w:val="none" w:sz="0" w:space="0" w:color="auto"/>
            <w:right w:val="none" w:sz="0" w:space="0" w:color="auto"/>
          </w:divBdr>
          <w:divsChild>
            <w:div w:id="631131840">
              <w:marLeft w:val="0"/>
              <w:marRight w:val="0"/>
              <w:marTop w:val="0"/>
              <w:marBottom w:val="0"/>
              <w:divBdr>
                <w:top w:val="none" w:sz="0" w:space="0" w:color="auto"/>
                <w:left w:val="none" w:sz="0" w:space="0" w:color="auto"/>
                <w:bottom w:val="none" w:sz="0" w:space="0" w:color="auto"/>
                <w:right w:val="none" w:sz="0" w:space="0" w:color="auto"/>
              </w:divBdr>
              <w:divsChild>
                <w:div w:id="160572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630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4182379">
      <w:bodyDiv w:val="1"/>
      <w:marLeft w:val="0"/>
      <w:marRight w:val="0"/>
      <w:marTop w:val="0"/>
      <w:marBottom w:val="0"/>
      <w:divBdr>
        <w:top w:val="none" w:sz="0" w:space="0" w:color="auto"/>
        <w:left w:val="none" w:sz="0" w:space="0" w:color="auto"/>
        <w:bottom w:val="none" w:sz="0" w:space="0" w:color="auto"/>
        <w:right w:val="none" w:sz="0" w:space="0" w:color="auto"/>
      </w:divBdr>
      <w:divsChild>
        <w:div w:id="867597126">
          <w:marLeft w:val="0"/>
          <w:marRight w:val="0"/>
          <w:marTop w:val="0"/>
          <w:marBottom w:val="0"/>
          <w:divBdr>
            <w:top w:val="none" w:sz="0" w:space="0" w:color="auto"/>
            <w:left w:val="none" w:sz="0" w:space="0" w:color="auto"/>
            <w:bottom w:val="none" w:sz="0" w:space="0" w:color="auto"/>
            <w:right w:val="none" w:sz="0" w:space="0" w:color="auto"/>
          </w:divBdr>
          <w:divsChild>
            <w:div w:id="610170082">
              <w:marLeft w:val="0"/>
              <w:marRight w:val="0"/>
              <w:marTop w:val="0"/>
              <w:marBottom w:val="0"/>
              <w:divBdr>
                <w:top w:val="none" w:sz="0" w:space="0" w:color="auto"/>
                <w:left w:val="none" w:sz="0" w:space="0" w:color="auto"/>
                <w:bottom w:val="none" w:sz="0" w:space="0" w:color="auto"/>
                <w:right w:val="none" w:sz="0" w:space="0" w:color="auto"/>
              </w:divBdr>
              <w:divsChild>
                <w:div w:id="62790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547572">
      <w:bodyDiv w:val="1"/>
      <w:marLeft w:val="0"/>
      <w:marRight w:val="0"/>
      <w:marTop w:val="0"/>
      <w:marBottom w:val="0"/>
      <w:divBdr>
        <w:top w:val="none" w:sz="0" w:space="0" w:color="auto"/>
        <w:left w:val="none" w:sz="0" w:space="0" w:color="auto"/>
        <w:bottom w:val="none" w:sz="0" w:space="0" w:color="auto"/>
        <w:right w:val="none" w:sz="0" w:space="0" w:color="auto"/>
      </w:divBdr>
      <w:divsChild>
        <w:div w:id="799615762">
          <w:marLeft w:val="0"/>
          <w:marRight w:val="0"/>
          <w:marTop w:val="0"/>
          <w:marBottom w:val="0"/>
          <w:divBdr>
            <w:top w:val="none" w:sz="0" w:space="0" w:color="auto"/>
            <w:left w:val="none" w:sz="0" w:space="0" w:color="auto"/>
            <w:bottom w:val="none" w:sz="0" w:space="0" w:color="auto"/>
            <w:right w:val="none" w:sz="0" w:space="0" w:color="auto"/>
          </w:divBdr>
          <w:divsChild>
            <w:div w:id="1108357798">
              <w:marLeft w:val="0"/>
              <w:marRight w:val="0"/>
              <w:marTop w:val="0"/>
              <w:marBottom w:val="0"/>
              <w:divBdr>
                <w:top w:val="none" w:sz="0" w:space="0" w:color="auto"/>
                <w:left w:val="none" w:sz="0" w:space="0" w:color="auto"/>
                <w:bottom w:val="none" w:sz="0" w:space="0" w:color="auto"/>
                <w:right w:val="none" w:sz="0" w:space="0" w:color="auto"/>
              </w:divBdr>
              <w:divsChild>
                <w:div w:id="43667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gif"/><Relationship Id="rId18" Type="http://schemas.openxmlformats.org/officeDocument/2006/relationships/image" Target="media/image10.gif"/><Relationship Id="rId26" Type="http://schemas.openxmlformats.org/officeDocument/2006/relationships/image" Target="media/image18.gif"/><Relationship Id="rId39" Type="http://schemas.openxmlformats.org/officeDocument/2006/relationships/header" Target="header3.xml"/><Relationship Id="rId21" Type="http://schemas.openxmlformats.org/officeDocument/2006/relationships/image" Target="media/image13.gif"/><Relationship Id="rId34" Type="http://schemas.openxmlformats.org/officeDocument/2006/relationships/image" Target="media/image26.gif"/><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8.gif"/><Relationship Id="rId20" Type="http://schemas.openxmlformats.org/officeDocument/2006/relationships/image" Target="media/image12.gif"/><Relationship Id="rId29" Type="http://schemas.openxmlformats.org/officeDocument/2006/relationships/image" Target="media/image21.gi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24" Type="http://schemas.openxmlformats.org/officeDocument/2006/relationships/image" Target="media/image16.gif"/><Relationship Id="rId32" Type="http://schemas.openxmlformats.org/officeDocument/2006/relationships/image" Target="media/image24.gif"/><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7.gif"/><Relationship Id="rId23" Type="http://schemas.openxmlformats.org/officeDocument/2006/relationships/image" Target="media/image15.gif"/><Relationship Id="rId28" Type="http://schemas.openxmlformats.org/officeDocument/2006/relationships/image" Target="media/image20.gif"/><Relationship Id="rId36" Type="http://schemas.openxmlformats.org/officeDocument/2006/relationships/header" Target="header2.xml"/><Relationship Id="rId10" Type="http://schemas.openxmlformats.org/officeDocument/2006/relationships/image" Target="media/image2.gif"/><Relationship Id="rId19" Type="http://schemas.openxmlformats.org/officeDocument/2006/relationships/image" Target="media/image11.gif"/><Relationship Id="rId31" Type="http://schemas.openxmlformats.org/officeDocument/2006/relationships/image" Target="media/image23.gif"/><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image" Target="media/image6.gif"/><Relationship Id="rId22" Type="http://schemas.openxmlformats.org/officeDocument/2006/relationships/image" Target="media/image14.gif"/><Relationship Id="rId27" Type="http://schemas.openxmlformats.org/officeDocument/2006/relationships/image" Target="media/image19.gif"/><Relationship Id="rId30" Type="http://schemas.openxmlformats.org/officeDocument/2006/relationships/image" Target="media/image22.gif"/><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image" Target="media/image4.gif"/><Relationship Id="rId17" Type="http://schemas.openxmlformats.org/officeDocument/2006/relationships/image" Target="media/image9.gif"/><Relationship Id="rId25" Type="http://schemas.openxmlformats.org/officeDocument/2006/relationships/image" Target="media/image17.gif"/><Relationship Id="rId33" Type="http://schemas.openxmlformats.org/officeDocument/2006/relationships/image" Target="media/image25.gif"/><Relationship Id="rId38"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9632E-950E-43A5-8693-E5F59799C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20</Pages>
  <Words>2091</Words>
  <Characters>11502</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Gloria.Cortes</dc:creator>
  <cp:lastModifiedBy>Gloria.Cortes</cp:lastModifiedBy>
  <cp:revision>20</cp:revision>
  <dcterms:created xsi:type="dcterms:W3CDTF">2013-05-09T18:28:00Z</dcterms:created>
  <dcterms:modified xsi:type="dcterms:W3CDTF">2013-05-09T20:04:00Z</dcterms:modified>
</cp:coreProperties>
</file>